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D471" w14:textId="77777777" w:rsidR="00797982" w:rsidRDefault="00797982" w:rsidP="00797982">
      <w:pPr>
        <w:spacing w:line="480" w:lineRule="auto"/>
      </w:pPr>
      <w:r>
        <w:rPr>
          <w:noProof/>
        </w:rPr>
        <mc:AlternateContent>
          <mc:Choice Requires="wps">
            <w:drawing>
              <wp:anchor distT="45720" distB="45720" distL="114300" distR="114300" simplePos="0" relativeHeight="251659264" behindDoc="0" locked="0" layoutInCell="1" allowOverlap="1" wp14:anchorId="433CDF3D" wp14:editId="114D0D97">
                <wp:simplePos x="0" y="0"/>
                <wp:positionH relativeFrom="margin">
                  <wp:align>right</wp:align>
                </wp:positionH>
                <wp:positionV relativeFrom="paragraph">
                  <wp:posOffset>0</wp:posOffset>
                </wp:positionV>
                <wp:extent cx="518160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038225"/>
                        </a:xfrm>
                        <a:prstGeom prst="rect">
                          <a:avLst/>
                        </a:prstGeom>
                        <a:solidFill>
                          <a:srgbClr val="FFFFFF"/>
                        </a:solidFill>
                        <a:ln w="9525">
                          <a:solidFill>
                            <a:srgbClr val="000000"/>
                          </a:solidFill>
                          <a:miter lim="800000"/>
                          <a:headEnd/>
                          <a:tailEnd/>
                        </a:ln>
                      </wps:spPr>
                      <wps:txbx>
                        <w:txbxContent>
                          <w:p w14:paraId="7069D6E4"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2765E55C" w14:textId="77777777" w:rsidR="00797982" w:rsidRPr="00936CB1" w:rsidRDefault="00797982" w:rsidP="00797982">
                            <w:pPr>
                              <w:jc w:val="center"/>
                              <w:rPr>
                                <w:b/>
                                <w:bCs/>
                                <w:color w:val="2F5496" w:themeColor="accent1" w:themeShade="BF"/>
                              </w:rPr>
                            </w:pPr>
                            <w:hyperlink r:id="rId5"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B1CD012" w14:textId="77777777" w:rsidR="00797982" w:rsidRPr="00936CB1" w:rsidRDefault="00797982" w:rsidP="00797982">
                            <w:pPr>
                              <w:jc w:val="center"/>
                              <w:rPr>
                                <w:b/>
                                <w:bCs/>
                                <w:color w:val="2F5496" w:themeColor="accent1" w:themeShade="BF"/>
                              </w:rPr>
                            </w:pPr>
                            <w:hyperlink r:id="rId6"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6B66E740"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65C2829A" w14:textId="77777777" w:rsidR="00797982" w:rsidRDefault="00797982" w:rsidP="0079798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CDF3D" id="_x0000_t202" coordsize="21600,21600" o:spt="202" path="m,l,21600r21600,l21600,xe">
                <v:stroke joinstyle="miter"/>
                <v:path gradientshapeok="t" o:connecttype="rect"/>
              </v:shapetype>
              <v:shape id="Text Box 2" o:spid="_x0000_s1026" type="#_x0000_t202" style="position:absolute;margin-left:356.8pt;margin-top:0;width:408pt;height:8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">
                <v:textbox>
                  <w:txbxContent>
                    <w:p w14:paraId="7069D6E4"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2765E55C" w14:textId="77777777" w:rsidR="00797982" w:rsidRPr="00936CB1" w:rsidRDefault="00797982" w:rsidP="00797982">
                      <w:pPr>
                        <w:jc w:val="center"/>
                        <w:rPr>
                          <w:b/>
                          <w:bCs/>
                          <w:color w:val="2F5496" w:themeColor="accent1" w:themeShade="BF"/>
                        </w:rPr>
                      </w:pPr>
                      <w:hyperlink r:id="rId7"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B1CD012" w14:textId="77777777" w:rsidR="00797982" w:rsidRPr="00936CB1" w:rsidRDefault="00797982" w:rsidP="00797982">
                      <w:pPr>
                        <w:jc w:val="center"/>
                        <w:rPr>
                          <w:b/>
                          <w:bCs/>
                          <w:color w:val="2F5496" w:themeColor="accent1" w:themeShade="BF"/>
                        </w:rPr>
                      </w:pPr>
                      <w:hyperlink r:id="rId8"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6B66E740"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65C2829A" w14:textId="77777777" w:rsidR="00797982" w:rsidRDefault="00797982" w:rsidP="00797982">
                      <w:pPr>
                        <w:jc w:val="center"/>
                      </w:pPr>
                    </w:p>
                  </w:txbxContent>
                </v:textbox>
                <w10:wrap type="square" anchorx="margin"/>
              </v:shape>
            </w:pict>
          </mc:Fallback>
        </mc:AlternateContent>
      </w:r>
      <w:r>
        <w:rPr>
          <w:noProof/>
        </w:rPr>
        <w:drawing>
          <wp:inline distT="0" distB="0" distL="0" distR="0" wp14:anchorId="540F18F2" wp14:editId="623CD381">
            <wp:extent cx="466725" cy="466725"/>
            <wp:effectExtent l="0" t="0" r="9525" b="9525"/>
            <wp:docPr id="282704511"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4252C120" w14:textId="77777777" w:rsidR="00797982" w:rsidRDefault="00797982" w:rsidP="00797982">
      <w:pPr>
        <w:spacing w:line="480" w:lineRule="auto"/>
      </w:pPr>
    </w:p>
    <w:p w14:paraId="2F51BB71" w14:textId="0625E303" w:rsidR="00F60337" w:rsidRDefault="00797982" w:rsidP="00797982">
      <w:pPr>
        <w:spacing w:line="480" w:lineRule="auto"/>
      </w:pPr>
      <w:r w:rsidRPr="001302EB">
        <w:rPr>
          <w:sz w:val="24"/>
          <w:szCs w:val="24"/>
        </w:rPr>
        <w:t>Congratulations on moving into your Southern Impressions Home!  Whether your home is professionally managed by our partner, Suncoast Property Management, another property management company, or you are the owner occupying the home, our warranty is there for you.</w:t>
      </w:r>
      <w:r>
        <w:rPr>
          <w:sz w:val="24"/>
          <w:szCs w:val="24"/>
        </w:rPr>
        <w:t xml:space="preserve">  A copy can be found here for reference </w:t>
      </w:r>
      <w:hyperlink r:id="rId10" w:history="1">
        <w:r w:rsidRPr="00964E39">
          <w:rPr>
            <w:color w:val="0000FF"/>
            <w:u w:val="single"/>
          </w:rPr>
          <w:t>2-10-Home-Buyers-Warran</w:t>
        </w:r>
        <w:r w:rsidRPr="00964E39">
          <w:rPr>
            <w:color w:val="0000FF"/>
            <w:u w:val="single"/>
          </w:rPr>
          <w:t>ty.p</w:t>
        </w:r>
        <w:r w:rsidRPr="00964E39">
          <w:rPr>
            <w:color w:val="0000FF"/>
            <w:u w:val="single"/>
          </w:rPr>
          <w:t>df (southernimpressionhomes.com)</w:t>
        </w:r>
      </w:hyperlink>
      <w:r>
        <w:t>.</w:t>
      </w:r>
      <w:r w:rsidR="005364B6">
        <w:t xml:space="preserve">  Please </w:t>
      </w:r>
      <w:r w:rsidR="00526551">
        <w:t xml:space="preserve">go to </w:t>
      </w:r>
      <w:hyperlink r:id="rId11" w:history="1">
        <w:r w:rsidR="00482FEC" w:rsidRPr="00AD3796">
          <w:rPr>
            <w:rStyle w:val="Hyperlink"/>
          </w:rPr>
          <w:t>https://secure.2-10.com/homeowner/</w:t>
        </w:r>
      </w:hyperlink>
      <w:r w:rsidR="00A32F29">
        <w:t xml:space="preserve"> to register your 2-10 Home Buyers Warranty.  </w:t>
      </w:r>
      <w:r w:rsidR="00BA2ECE">
        <w:t xml:space="preserve"> </w:t>
      </w:r>
    </w:p>
    <w:p w14:paraId="7BC7CCCD" w14:textId="2C9205EC" w:rsidR="00797982" w:rsidRDefault="00BA2ECE" w:rsidP="00797982">
      <w:pPr>
        <w:spacing w:line="480" w:lineRule="auto"/>
        <w:rPr>
          <w:b/>
          <w:bCs/>
        </w:rPr>
      </w:pPr>
      <w:r>
        <w:rPr>
          <w:b/>
          <w:bCs/>
        </w:rPr>
        <w:t xml:space="preserve">PLEASE </w:t>
      </w:r>
      <w:r w:rsidR="00D25FBA">
        <w:rPr>
          <w:b/>
          <w:bCs/>
        </w:rPr>
        <w:t>NOTE</w:t>
      </w:r>
      <w:proofErr w:type="gramStart"/>
      <w:r w:rsidR="00D25FBA">
        <w:rPr>
          <w:b/>
          <w:bCs/>
        </w:rPr>
        <w:t>:  Warranty</w:t>
      </w:r>
      <w:proofErr w:type="gramEnd"/>
      <w:r w:rsidR="00D25FBA">
        <w:rPr>
          <w:b/>
          <w:bCs/>
        </w:rPr>
        <w:t xml:space="preserve"> claims in the first year should go to </w:t>
      </w:r>
      <w:r w:rsidR="00B45FB8">
        <w:rPr>
          <w:b/>
          <w:bCs/>
        </w:rPr>
        <w:t>Southern Impression Homes</w:t>
      </w:r>
      <w:r w:rsidR="00D25FBA">
        <w:rPr>
          <w:b/>
          <w:bCs/>
        </w:rPr>
        <w:t xml:space="preserve"> and not </w:t>
      </w:r>
      <w:r w:rsidR="00AF5D7F">
        <w:rPr>
          <w:b/>
          <w:bCs/>
        </w:rPr>
        <w:t xml:space="preserve">to </w:t>
      </w:r>
      <w:r w:rsidR="00D25FBA">
        <w:rPr>
          <w:b/>
          <w:bCs/>
        </w:rPr>
        <w:t>2</w:t>
      </w:r>
      <w:r w:rsidR="00AF5D7F">
        <w:rPr>
          <w:b/>
          <w:bCs/>
        </w:rPr>
        <w:t xml:space="preserve">-10.  </w:t>
      </w:r>
      <w:r w:rsidR="00E90896">
        <w:rPr>
          <w:b/>
          <w:bCs/>
        </w:rPr>
        <w:t>Sending first year warranty claims directly to 2-10 can create confusion</w:t>
      </w:r>
      <w:r w:rsidR="00FF5E67">
        <w:rPr>
          <w:b/>
          <w:bCs/>
        </w:rPr>
        <w:t xml:space="preserve"> and has delayed resolution of issues in the past.  </w:t>
      </w:r>
      <w:r w:rsidR="00AF5D7F">
        <w:rPr>
          <w:b/>
          <w:bCs/>
        </w:rPr>
        <w:t xml:space="preserve">Second year coverage is </w:t>
      </w:r>
      <w:r w:rsidR="00B45FB8">
        <w:rPr>
          <w:b/>
          <w:bCs/>
        </w:rPr>
        <w:t>limited,</w:t>
      </w:r>
      <w:r w:rsidR="00AF5D7F">
        <w:rPr>
          <w:b/>
          <w:bCs/>
        </w:rPr>
        <w:t xml:space="preserve"> and it is best to consult with </w:t>
      </w:r>
      <w:r w:rsidR="00766EFF">
        <w:rPr>
          <w:b/>
          <w:bCs/>
        </w:rPr>
        <w:t>Southern Impression Homes first to determine coverage.</w:t>
      </w:r>
      <w:r w:rsidR="00B45FB8">
        <w:rPr>
          <w:b/>
          <w:bCs/>
        </w:rPr>
        <w:t xml:space="preserve">  If you have purchased extended coverage from 2-10 Warranty </w:t>
      </w:r>
      <w:r w:rsidR="007D689F">
        <w:rPr>
          <w:b/>
          <w:bCs/>
        </w:rPr>
        <w:t xml:space="preserve">you </w:t>
      </w:r>
      <w:proofErr w:type="gramStart"/>
      <w:r w:rsidR="007D689F">
        <w:rPr>
          <w:b/>
          <w:bCs/>
        </w:rPr>
        <w:t>would</w:t>
      </w:r>
      <w:proofErr w:type="gramEnd"/>
      <w:r w:rsidR="007D689F">
        <w:rPr>
          <w:b/>
          <w:bCs/>
        </w:rPr>
        <w:t xml:space="preserve"> present that claim for coverage to them.  </w:t>
      </w:r>
    </w:p>
    <w:p w14:paraId="6133D6CC" w14:textId="33BA3804" w:rsidR="00F60337" w:rsidRPr="000C2F3C" w:rsidRDefault="00F20644" w:rsidP="00797982">
      <w:pPr>
        <w:spacing w:line="480" w:lineRule="auto"/>
        <w:rPr>
          <w:sz w:val="24"/>
          <w:szCs w:val="24"/>
        </w:rPr>
      </w:pPr>
      <w:r w:rsidRPr="000C2F3C">
        <w:rPr>
          <w:sz w:val="24"/>
          <w:szCs w:val="24"/>
        </w:rPr>
        <w:t xml:space="preserve">Take a few moments to gather </w:t>
      </w:r>
      <w:r w:rsidR="000C2F3C" w:rsidRPr="000C2F3C">
        <w:rPr>
          <w:sz w:val="24"/>
          <w:szCs w:val="24"/>
        </w:rPr>
        <w:t>model and serial numbers of all appliances</w:t>
      </w:r>
      <w:r w:rsidR="000849F4">
        <w:rPr>
          <w:sz w:val="24"/>
          <w:szCs w:val="24"/>
        </w:rPr>
        <w:t xml:space="preserve"> and the Warranty Registration cards</w:t>
      </w:r>
      <w:r w:rsidR="000C2F3C" w:rsidRPr="000C2F3C">
        <w:rPr>
          <w:sz w:val="24"/>
          <w:szCs w:val="24"/>
        </w:rPr>
        <w:t xml:space="preserve">.  </w:t>
      </w:r>
      <w:r w:rsidR="00BB0FEB">
        <w:rPr>
          <w:sz w:val="24"/>
          <w:szCs w:val="24"/>
        </w:rPr>
        <w:t xml:space="preserve">If the </w:t>
      </w:r>
      <w:r w:rsidR="005B2562">
        <w:rPr>
          <w:sz w:val="24"/>
          <w:szCs w:val="24"/>
        </w:rPr>
        <w:t>W</w:t>
      </w:r>
      <w:r w:rsidR="00BB0FEB">
        <w:rPr>
          <w:sz w:val="24"/>
          <w:szCs w:val="24"/>
        </w:rPr>
        <w:t xml:space="preserve">arranty </w:t>
      </w:r>
      <w:r w:rsidR="005B2562">
        <w:rPr>
          <w:sz w:val="24"/>
          <w:szCs w:val="24"/>
        </w:rPr>
        <w:t>R</w:t>
      </w:r>
      <w:r w:rsidR="00BB0FEB">
        <w:rPr>
          <w:sz w:val="24"/>
          <w:szCs w:val="24"/>
        </w:rPr>
        <w:t>egistration cards are not in the home (typically found in a kitchen drawer)</w:t>
      </w:r>
      <w:r w:rsidR="007E4E71">
        <w:rPr>
          <w:sz w:val="24"/>
          <w:szCs w:val="24"/>
        </w:rPr>
        <w:t xml:space="preserve">, you can go </w:t>
      </w:r>
      <w:r w:rsidR="007F030D">
        <w:rPr>
          <w:sz w:val="24"/>
          <w:szCs w:val="24"/>
        </w:rPr>
        <w:t xml:space="preserve">to </w:t>
      </w:r>
      <w:r w:rsidR="007E4E71">
        <w:rPr>
          <w:sz w:val="24"/>
          <w:szCs w:val="24"/>
        </w:rPr>
        <w:t xml:space="preserve">the </w:t>
      </w:r>
      <w:r w:rsidR="000849F4">
        <w:rPr>
          <w:sz w:val="24"/>
          <w:szCs w:val="24"/>
        </w:rPr>
        <w:t>manufactures’</w:t>
      </w:r>
      <w:r w:rsidR="007E4E71">
        <w:rPr>
          <w:sz w:val="24"/>
          <w:szCs w:val="24"/>
        </w:rPr>
        <w:t xml:space="preserve"> website and register the appliance</w:t>
      </w:r>
      <w:r w:rsidR="000849F4">
        <w:rPr>
          <w:sz w:val="24"/>
          <w:szCs w:val="24"/>
        </w:rPr>
        <w:t xml:space="preserve">s.  </w:t>
      </w:r>
      <w:r w:rsidR="005B2562">
        <w:rPr>
          <w:sz w:val="24"/>
          <w:szCs w:val="24"/>
        </w:rPr>
        <w:t>This includes all kitchen appliances, HV</w:t>
      </w:r>
      <w:r w:rsidR="007F030D">
        <w:rPr>
          <w:sz w:val="24"/>
          <w:szCs w:val="24"/>
        </w:rPr>
        <w:t>A</w:t>
      </w:r>
      <w:r w:rsidR="005B2562">
        <w:rPr>
          <w:sz w:val="24"/>
          <w:szCs w:val="24"/>
        </w:rPr>
        <w:t>C unit</w:t>
      </w:r>
      <w:r w:rsidR="005B3B74">
        <w:rPr>
          <w:sz w:val="24"/>
          <w:szCs w:val="24"/>
        </w:rPr>
        <w:t xml:space="preserve"> (indoor and outdoor), water heater, garage door opener, and </w:t>
      </w:r>
      <w:r w:rsidR="003B45D7">
        <w:rPr>
          <w:sz w:val="24"/>
          <w:szCs w:val="24"/>
        </w:rPr>
        <w:t>an</w:t>
      </w:r>
      <w:r w:rsidR="00F842B2">
        <w:rPr>
          <w:sz w:val="24"/>
          <w:szCs w:val="24"/>
        </w:rPr>
        <w:t>y</w:t>
      </w:r>
      <w:r w:rsidR="003B45D7">
        <w:rPr>
          <w:sz w:val="24"/>
          <w:szCs w:val="24"/>
        </w:rPr>
        <w:t xml:space="preserve"> water delivery or treatment equipment</w:t>
      </w:r>
      <w:r w:rsidR="00F842B2">
        <w:rPr>
          <w:sz w:val="24"/>
          <w:szCs w:val="24"/>
        </w:rPr>
        <w:t xml:space="preserve">.  </w:t>
      </w:r>
      <w:r w:rsidR="002000E1">
        <w:rPr>
          <w:sz w:val="24"/>
          <w:szCs w:val="24"/>
        </w:rPr>
        <w:t xml:space="preserve"> Sending this </w:t>
      </w:r>
      <w:proofErr w:type="gramStart"/>
      <w:r w:rsidR="002000E1">
        <w:rPr>
          <w:sz w:val="24"/>
          <w:szCs w:val="24"/>
        </w:rPr>
        <w:t>information in</w:t>
      </w:r>
      <w:proofErr w:type="gramEnd"/>
      <w:r w:rsidR="002000E1">
        <w:rPr>
          <w:sz w:val="24"/>
          <w:szCs w:val="24"/>
        </w:rPr>
        <w:t xml:space="preserve"> is extremely important as it may </w:t>
      </w:r>
      <w:r w:rsidR="000D28E7">
        <w:rPr>
          <w:sz w:val="24"/>
          <w:szCs w:val="24"/>
        </w:rPr>
        <w:t>provide some extended coverage based on the date of purchase of the home</w:t>
      </w:r>
      <w:r w:rsidR="0032134D">
        <w:rPr>
          <w:sz w:val="24"/>
          <w:szCs w:val="24"/>
        </w:rPr>
        <w:t>.</w:t>
      </w:r>
      <w:r w:rsidR="0032134D">
        <w:rPr>
          <w:sz w:val="24"/>
          <w:szCs w:val="24"/>
        </w:rPr>
        <w:br/>
      </w:r>
    </w:p>
    <w:p w14:paraId="3B08CF0E" w14:textId="77777777" w:rsidR="00797982" w:rsidRPr="001302EB" w:rsidRDefault="00797982" w:rsidP="00797982">
      <w:pPr>
        <w:spacing w:line="480" w:lineRule="auto"/>
        <w:rPr>
          <w:sz w:val="24"/>
          <w:szCs w:val="24"/>
        </w:rPr>
      </w:pPr>
      <w:r w:rsidRPr="001302EB">
        <w:rPr>
          <w:sz w:val="24"/>
          <w:szCs w:val="24"/>
        </w:rPr>
        <w:lastRenderedPageBreak/>
        <w:t>If you experience a</w:t>
      </w:r>
      <w:r>
        <w:rPr>
          <w:sz w:val="24"/>
          <w:szCs w:val="24"/>
        </w:rPr>
        <w:t>n</w:t>
      </w:r>
      <w:r w:rsidRPr="001302EB">
        <w:rPr>
          <w:sz w:val="24"/>
          <w:szCs w:val="24"/>
        </w:rPr>
        <w:t xml:space="preserve"> issue and your property is managed by Suncoast Property Management or another property management company, please contact them for assistance.</w:t>
      </w:r>
    </w:p>
    <w:p w14:paraId="5BFC2C38" w14:textId="2BE28319" w:rsidR="00797982" w:rsidRPr="001302EB" w:rsidRDefault="00797982" w:rsidP="00797982">
      <w:pPr>
        <w:spacing w:line="480" w:lineRule="auto"/>
        <w:rPr>
          <w:sz w:val="24"/>
          <w:szCs w:val="24"/>
        </w:rPr>
      </w:pPr>
      <w:r w:rsidRPr="001302EB">
        <w:rPr>
          <w:sz w:val="24"/>
          <w:szCs w:val="24"/>
        </w:rPr>
        <w:t xml:space="preserve">If you are a homeowner or a Property Manager, please place all warranty requests through our website at </w:t>
      </w:r>
      <w:hyperlink r:id="rId12" w:anchor="WarrantyForm" w:history="1">
        <w:r w:rsidRPr="001302EB">
          <w:rPr>
            <w:color w:val="0000FF"/>
            <w:sz w:val="24"/>
            <w:szCs w:val="24"/>
            <w:u w:val="single"/>
          </w:rPr>
          <w:t>Warranty Form | Southern Impression Homes</w:t>
        </w:r>
      </w:hyperlink>
      <w:r w:rsidRPr="001302EB">
        <w:rPr>
          <w:sz w:val="24"/>
          <w:szCs w:val="24"/>
        </w:rPr>
        <w:t xml:space="preserve">.  Someone will contact you </w:t>
      </w:r>
      <w:r w:rsidR="004D5D3B" w:rsidRPr="001302EB">
        <w:rPr>
          <w:sz w:val="24"/>
          <w:szCs w:val="24"/>
        </w:rPr>
        <w:t>regarding</w:t>
      </w:r>
      <w:r w:rsidRPr="001302EB">
        <w:rPr>
          <w:sz w:val="24"/>
          <w:szCs w:val="24"/>
        </w:rPr>
        <w:t xml:space="preserve"> your request within 72 hours.</w:t>
      </w:r>
    </w:p>
    <w:p w14:paraId="74393BE7" w14:textId="77777777" w:rsidR="00797982" w:rsidRDefault="00797982" w:rsidP="00797982">
      <w:pPr>
        <w:spacing w:line="480" w:lineRule="auto"/>
        <w:rPr>
          <w:sz w:val="24"/>
          <w:szCs w:val="24"/>
        </w:rPr>
      </w:pPr>
      <w:r w:rsidRPr="001302EB">
        <w:rPr>
          <w:sz w:val="24"/>
          <w:szCs w:val="24"/>
        </w:rPr>
        <w:t>For your information</w:t>
      </w:r>
      <w:r>
        <w:rPr>
          <w:sz w:val="24"/>
          <w:szCs w:val="24"/>
        </w:rPr>
        <w:t>,</w:t>
      </w:r>
      <w:r w:rsidRPr="001302EB">
        <w:rPr>
          <w:sz w:val="24"/>
          <w:szCs w:val="24"/>
        </w:rPr>
        <w:t xml:space="preserve"> we have attached a few forms to assist you with your new Southern Impressions home.  You will find some new home care tips, troubleshooting tips, and forms to record serial numbers and locations of important items.  There is also a form with contact numbers.</w:t>
      </w:r>
    </w:p>
    <w:p w14:paraId="52BC0BC5" w14:textId="77777777" w:rsidR="00797982" w:rsidRDefault="00797982" w:rsidP="00797982">
      <w:pPr>
        <w:spacing w:line="480" w:lineRule="auto"/>
        <w:rPr>
          <w:sz w:val="24"/>
          <w:szCs w:val="24"/>
        </w:rPr>
      </w:pPr>
      <w:r>
        <w:rPr>
          <w:sz w:val="24"/>
          <w:szCs w:val="24"/>
        </w:rPr>
        <w:t>Once again, we would like to thank you for trusting us in delivering your new home.</w:t>
      </w:r>
    </w:p>
    <w:p w14:paraId="131C7257" w14:textId="77777777" w:rsidR="00797982" w:rsidRDefault="00797982" w:rsidP="00797982">
      <w:pPr>
        <w:spacing w:line="480" w:lineRule="auto"/>
        <w:rPr>
          <w:sz w:val="24"/>
          <w:szCs w:val="24"/>
        </w:rPr>
      </w:pPr>
      <w:r>
        <w:rPr>
          <w:sz w:val="24"/>
          <w:szCs w:val="24"/>
        </w:rPr>
        <w:t>Sincerely,</w:t>
      </w:r>
    </w:p>
    <w:p w14:paraId="455B2B0D" w14:textId="4BFE15F7" w:rsidR="004D5D3B" w:rsidRDefault="00797982" w:rsidP="00797982">
      <w:pPr>
        <w:spacing w:line="480" w:lineRule="auto"/>
        <w:rPr>
          <w:sz w:val="24"/>
          <w:szCs w:val="24"/>
        </w:rPr>
      </w:pPr>
      <w:r>
        <w:rPr>
          <w:sz w:val="24"/>
          <w:szCs w:val="24"/>
        </w:rPr>
        <w:t>Southern Impressions Homes</w:t>
      </w:r>
    </w:p>
    <w:p w14:paraId="6D9D7833" w14:textId="77777777" w:rsidR="004D5D3B" w:rsidRDefault="004D5D3B">
      <w:pPr>
        <w:rPr>
          <w:sz w:val="24"/>
          <w:szCs w:val="24"/>
        </w:rPr>
      </w:pPr>
      <w:r>
        <w:rPr>
          <w:sz w:val="24"/>
          <w:szCs w:val="24"/>
        </w:rPr>
        <w:br w:type="page"/>
      </w:r>
    </w:p>
    <w:p w14:paraId="1BD4C108" w14:textId="77777777" w:rsidR="00797982" w:rsidRPr="00FC23AA" w:rsidRDefault="00797982" w:rsidP="00797982">
      <w:pPr>
        <w:spacing w:line="480" w:lineRule="auto"/>
        <w:rPr>
          <w:sz w:val="24"/>
          <w:szCs w:val="24"/>
        </w:rPr>
      </w:pPr>
    </w:p>
    <w:p w14:paraId="558F7B72" w14:textId="77777777" w:rsidR="00797982" w:rsidRDefault="00797982" w:rsidP="00797982">
      <w:pPr>
        <w:rPr>
          <w:b/>
          <w:bCs/>
          <w:sz w:val="48"/>
          <w:szCs w:val="48"/>
        </w:rPr>
      </w:pPr>
      <w:r w:rsidRPr="002E2D7D">
        <w:rPr>
          <w:b/>
          <w:bCs/>
          <w:noProof/>
          <w:color w:val="2F5496" w:themeColor="accent1" w:themeShade="BF"/>
        </w:rPr>
        <mc:AlternateContent>
          <mc:Choice Requires="wps">
            <w:drawing>
              <wp:anchor distT="45720" distB="45720" distL="114300" distR="114300" simplePos="0" relativeHeight="251660288" behindDoc="0" locked="0" layoutInCell="1" allowOverlap="1" wp14:anchorId="528AE2AA" wp14:editId="352675B1">
                <wp:simplePos x="0" y="0"/>
                <wp:positionH relativeFrom="margin">
                  <wp:align>right</wp:align>
                </wp:positionH>
                <wp:positionV relativeFrom="paragraph">
                  <wp:posOffset>9525</wp:posOffset>
                </wp:positionV>
                <wp:extent cx="5210175" cy="1057275"/>
                <wp:effectExtent l="0" t="0" r="28575" b="28575"/>
                <wp:wrapSquare wrapText="bothSides"/>
                <wp:docPr id="1746162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057275"/>
                        </a:xfrm>
                        <a:prstGeom prst="rect">
                          <a:avLst/>
                        </a:prstGeom>
                        <a:solidFill>
                          <a:srgbClr val="FFFFFF"/>
                        </a:solidFill>
                        <a:ln w="9525">
                          <a:solidFill>
                            <a:srgbClr val="000000"/>
                          </a:solidFill>
                          <a:miter lim="800000"/>
                          <a:headEnd/>
                          <a:tailEnd/>
                        </a:ln>
                      </wps:spPr>
                      <wps:txbx>
                        <w:txbxContent>
                          <w:p w14:paraId="4AF8519B" w14:textId="77777777" w:rsidR="00797982" w:rsidRPr="00936CB1" w:rsidRDefault="00797982" w:rsidP="00797982">
                            <w:pPr>
                              <w:jc w:val="center"/>
                              <w:rPr>
                                <w:b/>
                                <w:bCs/>
                                <w:color w:val="2F5496" w:themeColor="accent1" w:themeShade="BF"/>
                              </w:rPr>
                            </w:pPr>
                            <w:bookmarkStart w:id="0" w:name="_Hlk178165801"/>
                            <w:r w:rsidRPr="00936CB1">
                              <w:rPr>
                                <w:b/>
                                <w:bCs/>
                                <w:color w:val="2F5496" w:themeColor="accent1" w:themeShade="BF"/>
                              </w:rPr>
                              <w:t>Southern Impressions Homes</w:t>
                            </w:r>
                          </w:p>
                          <w:p w14:paraId="335F722A" w14:textId="77777777" w:rsidR="00797982" w:rsidRPr="00936CB1" w:rsidRDefault="00797982" w:rsidP="00797982">
                            <w:pPr>
                              <w:jc w:val="center"/>
                              <w:rPr>
                                <w:b/>
                                <w:bCs/>
                                <w:color w:val="2F5496" w:themeColor="accent1" w:themeShade="BF"/>
                              </w:rPr>
                            </w:pPr>
                            <w:hyperlink r:id="rId13"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6FAB7A57" w14:textId="77777777" w:rsidR="00797982" w:rsidRPr="00936CB1" w:rsidRDefault="00797982" w:rsidP="00797982">
                            <w:pPr>
                              <w:jc w:val="center"/>
                              <w:rPr>
                                <w:b/>
                                <w:bCs/>
                                <w:color w:val="2F5496" w:themeColor="accent1" w:themeShade="BF"/>
                              </w:rPr>
                            </w:pPr>
                            <w:hyperlink r:id="rId14"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0814794"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bookmarkEnd w:id="0"/>
                          <w:p w14:paraId="1AA3C8DE"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AE2AA" id="_x0000_s1027" type="#_x0000_t202" style="position:absolute;margin-left:359.05pt;margin-top:.75pt;width:410.25pt;height:83.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">
                <v:textbox>
                  <w:txbxContent>
                    <w:p w14:paraId="4AF8519B" w14:textId="77777777" w:rsidR="00797982" w:rsidRPr="00936CB1" w:rsidRDefault="00797982" w:rsidP="00797982">
                      <w:pPr>
                        <w:jc w:val="center"/>
                        <w:rPr>
                          <w:b/>
                          <w:bCs/>
                          <w:color w:val="2F5496" w:themeColor="accent1" w:themeShade="BF"/>
                        </w:rPr>
                      </w:pPr>
                      <w:bookmarkStart w:id="1" w:name="_Hlk178165801"/>
                      <w:r w:rsidRPr="00936CB1">
                        <w:rPr>
                          <w:b/>
                          <w:bCs/>
                          <w:color w:val="2F5496" w:themeColor="accent1" w:themeShade="BF"/>
                        </w:rPr>
                        <w:t>Southern Impressions Homes</w:t>
                      </w:r>
                    </w:p>
                    <w:p w14:paraId="335F722A" w14:textId="77777777" w:rsidR="00797982" w:rsidRPr="00936CB1" w:rsidRDefault="00797982" w:rsidP="00797982">
                      <w:pPr>
                        <w:jc w:val="center"/>
                        <w:rPr>
                          <w:b/>
                          <w:bCs/>
                          <w:color w:val="2F5496" w:themeColor="accent1" w:themeShade="BF"/>
                        </w:rPr>
                      </w:pPr>
                      <w:hyperlink r:id="rId15"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6FAB7A57" w14:textId="77777777" w:rsidR="00797982" w:rsidRPr="00936CB1" w:rsidRDefault="00797982" w:rsidP="00797982">
                      <w:pPr>
                        <w:jc w:val="center"/>
                        <w:rPr>
                          <w:b/>
                          <w:bCs/>
                          <w:color w:val="2F5496" w:themeColor="accent1" w:themeShade="BF"/>
                        </w:rPr>
                      </w:pPr>
                      <w:hyperlink r:id="rId16"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0814794"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bookmarkEnd w:id="1"/>
                    <w:p w14:paraId="1AA3C8DE" w14:textId="77777777" w:rsidR="00797982" w:rsidRDefault="00797982" w:rsidP="00797982"/>
                  </w:txbxContent>
                </v:textbox>
                <w10:wrap type="square" anchorx="margin"/>
              </v:shape>
            </w:pict>
          </mc:Fallback>
        </mc:AlternateContent>
      </w:r>
      <w:r>
        <w:rPr>
          <w:noProof/>
        </w:rPr>
        <w:drawing>
          <wp:inline distT="0" distB="0" distL="0" distR="0" wp14:anchorId="1F7DCA4A" wp14:editId="37C63B32">
            <wp:extent cx="466725" cy="485775"/>
            <wp:effectExtent l="0" t="0" r="9525" b="9525"/>
            <wp:docPr id="1215336166"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85775"/>
                    </a:xfrm>
                    <a:prstGeom prst="rect">
                      <a:avLst/>
                    </a:prstGeom>
                  </pic:spPr>
                </pic:pic>
              </a:graphicData>
            </a:graphic>
          </wp:inline>
        </w:drawing>
      </w:r>
      <w:r>
        <w:rPr>
          <w:b/>
          <w:bCs/>
          <w:color w:val="2F5496" w:themeColor="accent1" w:themeShade="BF"/>
        </w:rPr>
        <w:t xml:space="preserve">  </w:t>
      </w:r>
    </w:p>
    <w:p w14:paraId="7C7FA990" w14:textId="77777777" w:rsidR="00797982" w:rsidRPr="00BB270D" w:rsidRDefault="00797982" w:rsidP="00797982">
      <w:pPr>
        <w:spacing w:line="480" w:lineRule="auto"/>
        <w:jc w:val="center"/>
        <w:rPr>
          <w:b/>
          <w:bCs/>
          <w:sz w:val="48"/>
          <w:szCs w:val="48"/>
        </w:rPr>
      </w:pPr>
      <w:r>
        <w:rPr>
          <w:b/>
          <w:bCs/>
          <w:sz w:val="48"/>
          <w:szCs w:val="48"/>
        </w:rPr>
        <w:t>NEW HOME CARE TIPS</w:t>
      </w:r>
    </w:p>
    <w:p w14:paraId="489901C2"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Store your instruction manuals and warranties in a safe, easy-to-find place.</w:t>
      </w:r>
    </w:p>
    <w:p w14:paraId="30E5407A"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Mail in all </w:t>
      </w:r>
      <w:proofErr w:type="gramStart"/>
      <w:r w:rsidRPr="002C2F5A">
        <w:rPr>
          <w:sz w:val="24"/>
          <w:szCs w:val="24"/>
        </w:rPr>
        <w:t>manufacturer</w:t>
      </w:r>
      <w:proofErr w:type="gramEnd"/>
      <w:r w:rsidRPr="002C2F5A">
        <w:rPr>
          <w:sz w:val="24"/>
          <w:szCs w:val="24"/>
        </w:rPr>
        <w:t xml:space="preserve"> warranties on new systems and appliances. </w:t>
      </w:r>
    </w:p>
    <w:p w14:paraId="65E7495B"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 xml:space="preserve">Record Model Numbers and Serial Numbers for quick reference.  </w:t>
      </w:r>
    </w:p>
    <w:p w14:paraId="74F61B5F"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Locate the main water and gas shut-off valves.</w:t>
      </w:r>
    </w:p>
    <w:p w14:paraId="2084FA42"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 xml:space="preserve">Locate the sewer/septic clean out and lift station control box if applicable. </w:t>
      </w:r>
    </w:p>
    <w:p w14:paraId="28817B70"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Locate the electrical service panel and shut-off switch. </w:t>
      </w:r>
    </w:p>
    <w:p w14:paraId="0A6939C7" w14:textId="77777777" w:rsidR="00797982" w:rsidRPr="002C2F5A" w:rsidRDefault="00797982" w:rsidP="00797982">
      <w:pPr>
        <w:pStyle w:val="ListParagraph"/>
        <w:numPr>
          <w:ilvl w:val="0"/>
          <w:numId w:val="2"/>
        </w:numPr>
        <w:spacing w:line="480" w:lineRule="auto"/>
        <w:rPr>
          <w:sz w:val="24"/>
          <w:szCs w:val="24"/>
        </w:rPr>
      </w:pPr>
      <w:r w:rsidRPr="002C2F5A">
        <w:rPr>
          <w:sz w:val="24"/>
          <w:szCs w:val="24"/>
        </w:rPr>
        <w:t xml:space="preserve">Get to know your appliances and how they work. </w:t>
      </w:r>
    </w:p>
    <w:p w14:paraId="01DA42B7" w14:textId="77777777" w:rsidR="00797982" w:rsidRPr="002C2F5A" w:rsidRDefault="00797982" w:rsidP="00797982">
      <w:pPr>
        <w:pStyle w:val="ListParagraph"/>
        <w:numPr>
          <w:ilvl w:val="0"/>
          <w:numId w:val="1"/>
        </w:numPr>
        <w:spacing w:line="480" w:lineRule="auto"/>
        <w:rPr>
          <w:sz w:val="24"/>
          <w:szCs w:val="24"/>
        </w:rPr>
      </w:pPr>
      <w:r w:rsidRPr="002C2F5A">
        <w:rPr>
          <w:sz w:val="24"/>
          <w:szCs w:val="24"/>
        </w:rPr>
        <w:t>Change your HVAC filter monthly.</w:t>
      </w:r>
    </w:p>
    <w:p w14:paraId="2D3E1B88" w14:textId="77777777" w:rsidR="00797982" w:rsidRPr="002C2F5A" w:rsidRDefault="00797982" w:rsidP="00797982">
      <w:pPr>
        <w:rPr>
          <w:sz w:val="24"/>
          <w:szCs w:val="24"/>
        </w:rPr>
      </w:pPr>
      <w:r w:rsidRPr="002C2F5A">
        <w:rPr>
          <w:sz w:val="24"/>
          <w:szCs w:val="24"/>
        </w:rPr>
        <w:br w:type="page"/>
      </w:r>
    </w:p>
    <w:p w14:paraId="42B2FAF6" w14:textId="77777777" w:rsidR="00797982" w:rsidRDefault="00797982" w:rsidP="00797982">
      <w:pPr>
        <w:pStyle w:val="ListParagraph"/>
        <w:spacing w:line="480" w:lineRule="auto"/>
        <w:rPr>
          <w:b/>
          <w:bCs/>
          <w:sz w:val="48"/>
          <w:szCs w:val="48"/>
        </w:rPr>
      </w:pPr>
      <w:r w:rsidRPr="002E2D7D">
        <w:rPr>
          <w:b/>
          <w:bCs/>
          <w:noProof/>
          <w:sz w:val="48"/>
          <w:szCs w:val="48"/>
        </w:rPr>
        <w:lastRenderedPageBreak/>
        <mc:AlternateContent>
          <mc:Choice Requires="wps">
            <w:drawing>
              <wp:anchor distT="45720" distB="45720" distL="114300" distR="114300" simplePos="0" relativeHeight="251661312" behindDoc="0" locked="0" layoutInCell="1" allowOverlap="1" wp14:anchorId="4AD9BD7D" wp14:editId="1E473376">
                <wp:simplePos x="0" y="0"/>
                <wp:positionH relativeFrom="margin">
                  <wp:align>right</wp:align>
                </wp:positionH>
                <wp:positionV relativeFrom="paragraph">
                  <wp:posOffset>9525</wp:posOffset>
                </wp:positionV>
                <wp:extent cx="4752975" cy="1057275"/>
                <wp:effectExtent l="0" t="0" r="28575" b="28575"/>
                <wp:wrapSquare wrapText="bothSides"/>
                <wp:docPr id="94018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057275"/>
                        </a:xfrm>
                        <a:prstGeom prst="rect">
                          <a:avLst/>
                        </a:prstGeom>
                        <a:solidFill>
                          <a:srgbClr val="FFFFFF"/>
                        </a:solidFill>
                        <a:ln w="9525">
                          <a:solidFill>
                            <a:srgbClr val="000000"/>
                          </a:solidFill>
                          <a:miter lim="800000"/>
                          <a:headEnd/>
                          <a:tailEnd/>
                        </a:ln>
                      </wps:spPr>
                      <wps:txbx>
                        <w:txbxContent>
                          <w:p w14:paraId="5BD491C9"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04E9B646" w14:textId="77777777" w:rsidR="00797982" w:rsidRPr="00936CB1" w:rsidRDefault="00797982" w:rsidP="00797982">
                            <w:pPr>
                              <w:jc w:val="center"/>
                              <w:rPr>
                                <w:b/>
                                <w:bCs/>
                                <w:color w:val="2F5496" w:themeColor="accent1" w:themeShade="BF"/>
                              </w:rPr>
                            </w:pPr>
                            <w:hyperlink r:id="rId17"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15023E46" w14:textId="77777777" w:rsidR="00797982" w:rsidRPr="00936CB1" w:rsidRDefault="00797982" w:rsidP="00797982">
                            <w:pPr>
                              <w:jc w:val="center"/>
                              <w:rPr>
                                <w:b/>
                                <w:bCs/>
                                <w:color w:val="2F5496" w:themeColor="accent1" w:themeShade="BF"/>
                              </w:rPr>
                            </w:pPr>
                            <w:hyperlink r:id="rId18"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121BC8AB"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EEDF54D"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9BD7D" id="_x0000_s1028" type="#_x0000_t202" style="position:absolute;left:0;text-align:left;margin-left:323.05pt;margin-top:.75pt;width:374.25pt;height:83.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">
                <v:textbox>
                  <w:txbxContent>
                    <w:p w14:paraId="5BD491C9"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04E9B646" w14:textId="77777777" w:rsidR="00797982" w:rsidRPr="00936CB1" w:rsidRDefault="00797982" w:rsidP="00797982">
                      <w:pPr>
                        <w:jc w:val="center"/>
                        <w:rPr>
                          <w:b/>
                          <w:bCs/>
                          <w:color w:val="2F5496" w:themeColor="accent1" w:themeShade="BF"/>
                        </w:rPr>
                      </w:pPr>
                      <w:hyperlink r:id="rId19"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15023E46" w14:textId="77777777" w:rsidR="00797982" w:rsidRPr="00936CB1" w:rsidRDefault="00797982" w:rsidP="00797982">
                      <w:pPr>
                        <w:jc w:val="center"/>
                        <w:rPr>
                          <w:b/>
                          <w:bCs/>
                          <w:color w:val="2F5496" w:themeColor="accent1" w:themeShade="BF"/>
                        </w:rPr>
                      </w:pPr>
                      <w:hyperlink r:id="rId20"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121BC8AB"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EEDF54D" w14:textId="77777777" w:rsidR="00797982" w:rsidRDefault="00797982" w:rsidP="00797982"/>
                  </w:txbxContent>
                </v:textbox>
                <w10:wrap type="square" anchorx="margin"/>
              </v:shape>
            </w:pict>
          </mc:Fallback>
        </mc:AlternateContent>
      </w:r>
      <w:r>
        <w:rPr>
          <w:noProof/>
        </w:rPr>
        <w:drawing>
          <wp:inline distT="0" distB="0" distL="0" distR="0" wp14:anchorId="2C8E018C" wp14:editId="5EDE1CDE">
            <wp:extent cx="466725" cy="466725"/>
            <wp:effectExtent l="0" t="0" r="9525" b="9525"/>
            <wp:docPr id="19826955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675295F1" w14:textId="77777777" w:rsidR="00797982" w:rsidRPr="00D82F04" w:rsidRDefault="00797982" w:rsidP="00797982">
      <w:pPr>
        <w:pStyle w:val="ListParagraph"/>
        <w:spacing w:line="480" w:lineRule="auto"/>
        <w:rPr>
          <w:b/>
          <w:bCs/>
          <w:sz w:val="48"/>
          <w:szCs w:val="48"/>
        </w:rPr>
      </w:pPr>
      <w:r w:rsidRPr="00D82F04">
        <w:rPr>
          <w:b/>
          <w:bCs/>
          <w:sz w:val="48"/>
          <w:szCs w:val="48"/>
        </w:rPr>
        <w:t>NEW HOME TROUBLESHOOTING TIPS</w:t>
      </w:r>
    </w:p>
    <w:p w14:paraId="664F31F0" w14:textId="77777777" w:rsidR="00797982" w:rsidRPr="00D018AD" w:rsidRDefault="00797982" w:rsidP="00797982">
      <w:pPr>
        <w:pStyle w:val="ListParagraph"/>
        <w:numPr>
          <w:ilvl w:val="0"/>
          <w:numId w:val="1"/>
        </w:numPr>
        <w:spacing w:line="480" w:lineRule="auto"/>
      </w:pPr>
      <w:r w:rsidRPr="00D018AD">
        <w:t xml:space="preserve">When calling in work for items such as no hot water, lights or receptacles not working, please check the circuit breakers in the panel.  In the case of kitchen, bathroom, and exterior receptacles not working check to see if the GFCI has tripped and reset it.  </w:t>
      </w:r>
    </w:p>
    <w:p w14:paraId="073BB9E7" w14:textId="77777777" w:rsidR="00797982" w:rsidRPr="00D018AD" w:rsidRDefault="00797982" w:rsidP="00797982">
      <w:pPr>
        <w:pStyle w:val="ListParagraph"/>
        <w:numPr>
          <w:ilvl w:val="0"/>
          <w:numId w:val="1"/>
        </w:numPr>
        <w:spacing w:line="480" w:lineRule="auto"/>
      </w:pPr>
      <w:r w:rsidRPr="00D018AD">
        <w:t xml:space="preserve">Circuit breakers are safety devices in the home.  New electrical codes have required some items that one may not be familiar with.  Circuits for lighting and receptacles contain an AFCI or Arc Fault Circuit Interrupter.  While they have gotten better over the years, they can </w:t>
      </w:r>
      <w:proofErr w:type="gramStart"/>
      <w:r w:rsidRPr="00D018AD">
        <w:t>trip</w:t>
      </w:r>
      <w:proofErr w:type="gramEnd"/>
      <w:r w:rsidRPr="00D018AD">
        <w:t xml:space="preserve"> easily and for no apparent reason.  They can easily be reset.  </w:t>
      </w:r>
    </w:p>
    <w:p w14:paraId="1957941C" w14:textId="77777777" w:rsidR="00797982" w:rsidRPr="00D018AD" w:rsidRDefault="00797982" w:rsidP="00797982">
      <w:pPr>
        <w:pStyle w:val="ListParagraph"/>
        <w:numPr>
          <w:ilvl w:val="0"/>
          <w:numId w:val="1"/>
        </w:numPr>
        <w:spacing w:line="480" w:lineRule="auto"/>
      </w:pPr>
      <w:r w:rsidRPr="00D018AD">
        <w:t xml:space="preserve">New electrical codes have also introduced tamper resistant receptacles.  When they are new, </w:t>
      </w:r>
      <w:proofErr w:type="gramStart"/>
      <w:r w:rsidRPr="00D018AD">
        <w:t>they can be difficult to insert a plug into it</w:t>
      </w:r>
      <w:proofErr w:type="gramEnd"/>
      <w:r w:rsidRPr="00D018AD">
        <w:t xml:space="preserve">.  Make sure the tines on the plug are straight and they are being inserted evenly.  </w:t>
      </w:r>
    </w:p>
    <w:p w14:paraId="4FD9AAB2" w14:textId="77777777" w:rsidR="00797982" w:rsidRPr="00D018AD" w:rsidRDefault="00797982" w:rsidP="00797982">
      <w:pPr>
        <w:pStyle w:val="ListParagraph"/>
        <w:numPr>
          <w:ilvl w:val="0"/>
          <w:numId w:val="1"/>
        </w:numPr>
        <w:spacing w:line="480" w:lineRule="auto"/>
      </w:pPr>
      <w:r w:rsidRPr="00D018AD">
        <w:t xml:space="preserve">Circuit breakers have an amperage rating.  Exceeding that rating can cause the breaker to trip.  Kitchens and bathrooms typically have </w:t>
      </w:r>
      <w:proofErr w:type="gramStart"/>
      <w:r w:rsidRPr="00D018AD">
        <w:t>20 amp</w:t>
      </w:r>
      <w:proofErr w:type="gramEnd"/>
      <w:r w:rsidRPr="00D018AD">
        <w:t xml:space="preserve"> breakers.  In a bathroom, that allows for a blow dryer (10-12 amps) to be used.  Normally all bathrooms in the home are on the same breaker.  Using two blow dryers at the same time may cause </w:t>
      </w:r>
      <w:proofErr w:type="gramStart"/>
      <w:r w:rsidRPr="00D018AD">
        <w:t>the</w:t>
      </w:r>
      <w:proofErr w:type="gramEnd"/>
      <w:r w:rsidRPr="00D018AD">
        <w:t xml:space="preserve"> breaker to trip.  In the kitchen</w:t>
      </w:r>
      <w:r>
        <w:t>,</w:t>
      </w:r>
      <w:r w:rsidRPr="00D018AD">
        <w:t xml:space="preserve"> running a coffee maker (10 amps) and a toaster oven (15 amps) on the same circuit at the same time can cause the </w:t>
      </w:r>
      <w:proofErr w:type="gramStart"/>
      <w:r w:rsidRPr="00D018AD">
        <w:t>20 amp</w:t>
      </w:r>
      <w:proofErr w:type="gramEnd"/>
      <w:r w:rsidRPr="00D018AD">
        <w:t xml:space="preserve"> breaker to trip.  This is not a defect.</w:t>
      </w:r>
    </w:p>
    <w:p w14:paraId="6C76552A" w14:textId="41F89AC2" w:rsidR="00797982" w:rsidRDefault="00797982" w:rsidP="00797982">
      <w:pPr>
        <w:pStyle w:val="ListParagraph"/>
        <w:numPr>
          <w:ilvl w:val="0"/>
          <w:numId w:val="1"/>
        </w:numPr>
        <w:spacing w:line="480" w:lineRule="auto"/>
      </w:pPr>
      <w:r w:rsidRPr="00D018AD">
        <w:t xml:space="preserve">HVAC systems are now required to meet higher efficiency standards and unit design is based on a set of industry standard calculations.  These systems are designed to heat to an indoor </w:t>
      </w:r>
      <w:r w:rsidRPr="00D018AD">
        <w:lastRenderedPageBreak/>
        <w:t xml:space="preserve">temperature of </w:t>
      </w:r>
      <w:r w:rsidRPr="008C2852">
        <w:rPr>
          <w:b/>
          <w:bCs/>
        </w:rPr>
        <w:t>70 degrees at 41 degrees outside, and cool to a temperature of 75 degrees at 91 degrees outside</w:t>
      </w:r>
      <w:r w:rsidRPr="00D018AD">
        <w:t xml:space="preserve">.  The system may heat or cool to those indoor temperatures beyond the design, but it is not guaranteed. </w:t>
      </w:r>
    </w:p>
    <w:p w14:paraId="1B81F087" w14:textId="77777777" w:rsidR="00B81BDC" w:rsidRDefault="00C66271" w:rsidP="00797982">
      <w:pPr>
        <w:pStyle w:val="ListParagraph"/>
        <w:numPr>
          <w:ilvl w:val="0"/>
          <w:numId w:val="1"/>
        </w:numPr>
        <w:spacing w:line="480" w:lineRule="auto"/>
      </w:pPr>
      <w:r>
        <w:t>The current HVAC systems installed are a heat pump type</w:t>
      </w:r>
      <w:r w:rsidR="000612FE">
        <w:t xml:space="preserve"> system</w:t>
      </w:r>
      <w:r>
        <w:t xml:space="preserve">.  </w:t>
      </w:r>
      <w:r w:rsidR="00F45758">
        <w:t xml:space="preserve">These systems reverse the </w:t>
      </w:r>
      <w:r w:rsidR="000023FD">
        <w:t>cooling cycle.  Th</w:t>
      </w:r>
      <w:r w:rsidR="00A6722F">
        <w:t>e</w:t>
      </w:r>
      <w:r w:rsidR="000023FD">
        <w:t xml:space="preserve">re are two circuit breakers in the </w:t>
      </w:r>
      <w:r w:rsidR="000612FE">
        <w:t>panel,</w:t>
      </w:r>
      <w:r w:rsidR="000023FD">
        <w:t xml:space="preserve"> one says heat and the other says cooling</w:t>
      </w:r>
      <w:r w:rsidR="00A6722F">
        <w:t xml:space="preserve">.  Both breakers need to be on all year long.  </w:t>
      </w:r>
      <w:r w:rsidR="000612FE">
        <w:t xml:space="preserve">Both units will run </w:t>
      </w:r>
      <w:r w:rsidR="0097329F">
        <w:t>for cooling or heating.  In the winter it is not uncommon to hear the outdoor unit bang</w:t>
      </w:r>
      <w:r w:rsidR="00D66C52">
        <w:t xml:space="preserve"> on occasion or to see steam coming </w:t>
      </w:r>
      <w:r w:rsidR="00BF1812">
        <w:t>off</w:t>
      </w:r>
      <w:r w:rsidR="00D66C52">
        <w:t xml:space="preserve"> it.  This is normal operation of the defrost cycle</w:t>
      </w:r>
      <w:r w:rsidR="00BF1812">
        <w:t xml:space="preserve">.  </w:t>
      </w:r>
    </w:p>
    <w:p w14:paraId="3A99F364" w14:textId="68168F4A" w:rsidR="00C66271" w:rsidRDefault="00D66C52" w:rsidP="00797982">
      <w:pPr>
        <w:pStyle w:val="ListParagraph"/>
        <w:numPr>
          <w:ilvl w:val="0"/>
          <w:numId w:val="1"/>
        </w:numPr>
        <w:spacing w:line="480" w:lineRule="auto"/>
      </w:pPr>
      <w:r>
        <w:t xml:space="preserve">  </w:t>
      </w:r>
      <w:r w:rsidR="00B247C3">
        <w:t>Normal</w:t>
      </w:r>
      <w:r w:rsidR="004C221E">
        <w:t xml:space="preserve"> maintenance of the HVAC system consists of replacing the filter, keeping the condensation drain clear with vinegar,</w:t>
      </w:r>
      <w:r w:rsidR="00B247C3">
        <w:t xml:space="preserve"> and keeping debris, grass, etc. away from the exterior unit.  </w:t>
      </w:r>
    </w:p>
    <w:p w14:paraId="5616B40B" w14:textId="5B2F49C2" w:rsidR="00073683" w:rsidRPr="00D018AD" w:rsidRDefault="00073683" w:rsidP="00797982">
      <w:pPr>
        <w:pStyle w:val="ListParagraph"/>
        <w:numPr>
          <w:ilvl w:val="0"/>
          <w:numId w:val="1"/>
        </w:numPr>
        <w:spacing w:line="480" w:lineRule="auto"/>
      </w:pPr>
      <w:r>
        <w:t>Should the system fail in the winter, the thermostat can be switched to Em. Heat or Emergency Heat.  This will operate the heat strip and fan</w:t>
      </w:r>
      <w:r w:rsidR="00975FBE">
        <w:t xml:space="preserve"> to provide some heat.  </w:t>
      </w:r>
      <w:r w:rsidR="00E42530">
        <w:t>Turning up or turning down the thermostat while the system is malfunctioning does nothing</w:t>
      </w:r>
      <w:r w:rsidR="001E416C">
        <w:t xml:space="preserve"> except potentially cause more of an issue.</w:t>
      </w:r>
    </w:p>
    <w:p w14:paraId="12AE18AF" w14:textId="77777777" w:rsidR="00797982" w:rsidRPr="00D018AD" w:rsidRDefault="00797982" w:rsidP="00797982">
      <w:pPr>
        <w:pStyle w:val="ListParagraph"/>
        <w:numPr>
          <w:ilvl w:val="0"/>
          <w:numId w:val="1"/>
        </w:numPr>
        <w:spacing w:line="480" w:lineRule="auto"/>
      </w:pPr>
      <w:r w:rsidRPr="00D018AD">
        <w:t>All new toilets are required to be low flush and use between 1.28 and 1.6 gallons of water.  Dual flush toilets use about .88 gallons on the lower flush mode.  This low amount of water typically does not cause issues.  Flushing excessive amounts down the toilet may affect the operation.</w:t>
      </w:r>
    </w:p>
    <w:p w14:paraId="3BF59EC2" w14:textId="77777777" w:rsidR="00797982" w:rsidRPr="00D018AD" w:rsidRDefault="00797982" w:rsidP="00797982">
      <w:pPr>
        <w:pStyle w:val="ListParagraph"/>
        <w:numPr>
          <w:ilvl w:val="0"/>
          <w:numId w:val="1"/>
        </w:numPr>
        <w:spacing w:line="480" w:lineRule="auto"/>
      </w:pPr>
      <w:r w:rsidRPr="00D018AD">
        <w:t xml:space="preserve">You may experience lower water flow through lavatory faucets and showerheads.  The EPA has mandated that lavatory faucets provide no more than 1.5 gallons per </w:t>
      </w:r>
      <w:proofErr w:type="gramStart"/>
      <w:r w:rsidRPr="00D018AD">
        <w:t>minute</w:t>
      </w:r>
      <w:proofErr w:type="gramEnd"/>
      <w:r w:rsidRPr="00D018AD">
        <w:t xml:space="preserve"> and showerheads provide no more than 2 gallons per minute.  </w:t>
      </w:r>
    </w:p>
    <w:p w14:paraId="58D84042" w14:textId="77777777" w:rsidR="00797982" w:rsidRPr="00D018AD" w:rsidRDefault="00797982" w:rsidP="00797982">
      <w:pPr>
        <w:pStyle w:val="ListParagraph"/>
        <w:numPr>
          <w:ilvl w:val="0"/>
          <w:numId w:val="1"/>
        </w:numPr>
        <w:spacing w:line="480" w:lineRule="auto"/>
      </w:pPr>
      <w:r w:rsidRPr="00D018AD">
        <w:t xml:space="preserve">There may be a decrease in the water pressure or volume felt on the hot water side.  This is due </w:t>
      </w:r>
      <w:proofErr w:type="gramStart"/>
      <w:r w:rsidRPr="00D018AD">
        <w:t>heat</w:t>
      </w:r>
      <w:proofErr w:type="gramEnd"/>
      <w:r w:rsidRPr="00D018AD">
        <w:t xml:space="preserve"> traps being installed on the water heater.  These heat traps prevent the hot water from </w:t>
      </w:r>
      <w:r w:rsidRPr="00D018AD">
        <w:lastRenderedPageBreak/>
        <w:t>migration outside of the water heater when not in use.  Experiencing a lower pressure on the hot side is not a defect.</w:t>
      </w:r>
    </w:p>
    <w:p w14:paraId="7B25FE43" w14:textId="48586830" w:rsidR="00797982" w:rsidRPr="00D018AD" w:rsidRDefault="00797982" w:rsidP="00797982">
      <w:pPr>
        <w:pStyle w:val="ListParagraph"/>
        <w:numPr>
          <w:ilvl w:val="0"/>
          <w:numId w:val="1"/>
        </w:numPr>
        <w:spacing w:line="480" w:lineRule="auto"/>
        <w:rPr>
          <w:rFonts w:ascii="Calibri" w:hAnsi="Calibri" w:cs="Calibri"/>
        </w:rPr>
      </w:pPr>
      <w:r w:rsidRPr="001B2BD5">
        <w:rPr>
          <w:b/>
          <w:bCs/>
        </w:rPr>
        <w:t>Water heaters are factor</w:t>
      </w:r>
      <w:r w:rsidR="0079499C">
        <w:rPr>
          <w:b/>
          <w:bCs/>
        </w:rPr>
        <w:t>y</w:t>
      </w:r>
      <w:r w:rsidRPr="001B2BD5">
        <w:rPr>
          <w:b/>
          <w:bCs/>
        </w:rPr>
        <w:t xml:space="preserve"> set at 120 degrees Fahrenheit</w:t>
      </w:r>
      <w:r w:rsidRPr="00D018AD">
        <w:t xml:space="preserve">.  </w:t>
      </w:r>
      <w:r w:rsidRPr="00D018AD">
        <w:rPr>
          <w:rFonts w:ascii="Calibri" w:hAnsi="Calibri" w:cs="Calibri"/>
          <w:color w:val="606060"/>
          <w:shd w:val="clear" w:color="auto" w:fill="FFFFFF"/>
        </w:rPr>
        <w:t>That is hot enough for domestic needs and protects from scalding.  Due to liability issues, water heater temperatures cannot be adjusted</w:t>
      </w:r>
      <w:r w:rsidR="0079499C">
        <w:rPr>
          <w:rFonts w:ascii="Calibri" w:hAnsi="Calibri" w:cs="Calibri"/>
          <w:color w:val="606060"/>
          <w:shd w:val="clear" w:color="auto" w:fill="FFFFFF"/>
        </w:rPr>
        <w:t xml:space="preserve"> by the builder</w:t>
      </w:r>
      <w:r w:rsidRPr="00D018AD">
        <w:rPr>
          <w:rFonts w:ascii="Calibri" w:hAnsi="Calibri" w:cs="Calibri"/>
          <w:color w:val="606060"/>
          <w:shd w:val="clear" w:color="auto" w:fill="FFFFFF"/>
        </w:rPr>
        <w:t>.</w:t>
      </w:r>
    </w:p>
    <w:p w14:paraId="7B984BD1" w14:textId="77777777" w:rsidR="00797982" w:rsidRDefault="00797982" w:rsidP="00797982">
      <w:pPr>
        <w:pStyle w:val="ListParagraph"/>
        <w:numPr>
          <w:ilvl w:val="0"/>
          <w:numId w:val="1"/>
        </w:numPr>
        <w:spacing w:line="480" w:lineRule="auto"/>
        <w:rPr>
          <w:sz w:val="24"/>
          <w:szCs w:val="24"/>
        </w:rPr>
      </w:pPr>
      <w:r w:rsidRPr="00D018AD">
        <w:t>There are many products on the market that state that they are flushable.  They will flush but may cause significant damage to domestic sewer systems and septic systems.  Many septic systems now have a macerator pump which grinds waste.  Products such as flushable wipes and feminine products over time will cause pump failure because the pump cannot grind them.  Additionally, these products along with food waste do not biodegrade and will cause a septic system to fill up faster than normal.</w:t>
      </w:r>
      <w:r>
        <w:rPr>
          <w:sz w:val="24"/>
          <w:szCs w:val="24"/>
        </w:rPr>
        <w:t xml:space="preserve">   It is recommended that these types of products </w:t>
      </w:r>
      <w:proofErr w:type="gramStart"/>
      <w:r>
        <w:rPr>
          <w:sz w:val="24"/>
          <w:szCs w:val="24"/>
        </w:rPr>
        <w:t>not be</w:t>
      </w:r>
      <w:proofErr w:type="gramEnd"/>
      <w:r>
        <w:rPr>
          <w:sz w:val="24"/>
          <w:szCs w:val="24"/>
        </w:rPr>
        <w:t xml:space="preserve"> used.</w:t>
      </w:r>
    </w:p>
    <w:p w14:paraId="1CA19E51" w14:textId="77777777" w:rsidR="00797982" w:rsidRDefault="00797982" w:rsidP="00797982">
      <w:pPr>
        <w:pStyle w:val="ListParagraph"/>
        <w:numPr>
          <w:ilvl w:val="0"/>
          <w:numId w:val="1"/>
        </w:numPr>
        <w:spacing w:line="480" w:lineRule="auto"/>
        <w:rPr>
          <w:sz w:val="24"/>
          <w:szCs w:val="24"/>
        </w:rPr>
      </w:pPr>
      <w:r>
        <w:rPr>
          <w:sz w:val="24"/>
          <w:szCs w:val="24"/>
        </w:rPr>
        <w:t xml:space="preserve">A sulfur/rotten egg smell in the hot water is not uncommon initially in the home.  Water sitting in the tank causes a reaction inside the water heater and creates </w:t>
      </w:r>
      <w:proofErr w:type="gramStart"/>
      <w:r>
        <w:rPr>
          <w:sz w:val="24"/>
          <w:szCs w:val="24"/>
        </w:rPr>
        <w:t>the</w:t>
      </w:r>
      <w:proofErr w:type="gramEnd"/>
      <w:r>
        <w:rPr>
          <w:sz w:val="24"/>
          <w:szCs w:val="24"/>
        </w:rPr>
        <w:t xml:space="preserve"> odor.  Flush the hot water through all faucets and tubs for about 30 minutes to replace the water.  </w:t>
      </w:r>
    </w:p>
    <w:p w14:paraId="15C2D600" w14:textId="35611ADA" w:rsidR="0079499C" w:rsidRDefault="00B427F7" w:rsidP="00797982">
      <w:pPr>
        <w:pStyle w:val="ListParagraph"/>
        <w:numPr>
          <w:ilvl w:val="0"/>
          <w:numId w:val="1"/>
        </w:numPr>
        <w:spacing w:line="480" w:lineRule="auto"/>
        <w:rPr>
          <w:sz w:val="24"/>
          <w:szCs w:val="24"/>
        </w:rPr>
      </w:pPr>
      <w:r>
        <w:rPr>
          <w:sz w:val="24"/>
          <w:szCs w:val="24"/>
        </w:rPr>
        <w:t>Appliances with heating elements such as ranges, dishwashers, and HVAC systems</w:t>
      </w:r>
      <w:r w:rsidR="000944E0">
        <w:rPr>
          <w:sz w:val="24"/>
          <w:szCs w:val="24"/>
        </w:rPr>
        <w:t xml:space="preserve"> have a preservative coating on the elements.  This coating </w:t>
      </w:r>
      <w:r w:rsidR="00315D42">
        <w:rPr>
          <w:sz w:val="24"/>
          <w:szCs w:val="24"/>
        </w:rPr>
        <w:t>will typically burn off on initial use.  For ranges set the oven to the lowest temperature, typically 15-200 degrees and run it for 30 minutes.  This will</w:t>
      </w:r>
      <w:r w:rsidR="00AF28B3">
        <w:rPr>
          <w:sz w:val="24"/>
          <w:szCs w:val="24"/>
        </w:rPr>
        <w:t xml:space="preserve"> “burn off” the coating.  For dishwashers, it will burn off normally during the first heated dry cycle</w:t>
      </w:r>
      <w:r w:rsidR="00C66271">
        <w:rPr>
          <w:sz w:val="24"/>
          <w:szCs w:val="24"/>
        </w:rPr>
        <w:t xml:space="preserve">.  HVAC systems will have a burning smell when the strip first turns on typically on the first real cold winter day.  </w:t>
      </w:r>
    </w:p>
    <w:p w14:paraId="7F4359F8" w14:textId="77777777" w:rsidR="00797982" w:rsidRDefault="00797982" w:rsidP="00797982">
      <w:pPr>
        <w:rPr>
          <w:sz w:val="24"/>
          <w:szCs w:val="24"/>
        </w:rPr>
      </w:pPr>
      <w:r>
        <w:rPr>
          <w:sz w:val="24"/>
          <w:szCs w:val="24"/>
        </w:rPr>
        <w:br w:type="page"/>
      </w:r>
    </w:p>
    <w:p w14:paraId="55DF8969" w14:textId="77777777" w:rsidR="00797982" w:rsidRPr="002E2D7D" w:rsidRDefault="00797982" w:rsidP="00797982">
      <w:pPr>
        <w:spacing w:line="480" w:lineRule="auto"/>
        <w:rPr>
          <w:sz w:val="24"/>
          <w:szCs w:val="24"/>
        </w:rPr>
      </w:pPr>
      <w:r w:rsidRPr="002E2D7D">
        <w:rPr>
          <w:noProof/>
          <w:sz w:val="24"/>
          <w:szCs w:val="24"/>
        </w:rPr>
        <w:lastRenderedPageBreak/>
        <mc:AlternateContent>
          <mc:Choice Requires="wps">
            <w:drawing>
              <wp:anchor distT="45720" distB="45720" distL="114300" distR="114300" simplePos="0" relativeHeight="251662336" behindDoc="0" locked="0" layoutInCell="1" allowOverlap="1" wp14:anchorId="0A0655A8" wp14:editId="3010BBD0">
                <wp:simplePos x="0" y="0"/>
                <wp:positionH relativeFrom="margin">
                  <wp:align>right</wp:align>
                </wp:positionH>
                <wp:positionV relativeFrom="paragraph">
                  <wp:posOffset>9525</wp:posOffset>
                </wp:positionV>
                <wp:extent cx="5305425" cy="1009650"/>
                <wp:effectExtent l="0" t="0" r="28575" b="19050"/>
                <wp:wrapSquare wrapText="bothSides"/>
                <wp:docPr id="365510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009650"/>
                        </a:xfrm>
                        <a:prstGeom prst="rect">
                          <a:avLst/>
                        </a:prstGeom>
                        <a:solidFill>
                          <a:srgbClr val="FFFFFF"/>
                        </a:solidFill>
                        <a:ln w="9525">
                          <a:solidFill>
                            <a:srgbClr val="000000"/>
                          </a:solidFill>
                          <a:miter lim="800000"/>
                          <a:headEnd/>
                          <a:tailEnd/>
                        </a:ln>
                      </wps:spPr>
                      <wps:txbx>
                        <w:txbxContent>
                          <w:p w14:paraId="067B4E3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3735C8E" w14:textId="77777777" w:rsidR="00797982" w:rsidRPr="00936CB1" w:rsidRDefault="00797982" w:rsidP="00797982">
                            <w:pPr>
                              <w:jc w:val="center"/>
                              <w:rPr>
                                <w:b/>
                                <w:bCs/>
                                <w:color w:val="2F5496" w:themeColor="accent1" w:themeShade="BF"/>
                              </w:rPr>
                            </w:pPr>
                            <w:hyperlink r:id="rId21"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BB29A9D" w14:textId="77777777" w:rsidR="00797982" w:rsidRPr="00936CB1" w:rsidRDefault="00797982" w:rsidP="00797982">
                            <w:pPr>
                              <w:jc w:val="center"/>
                              <w:rPr>
                                <w:b/>
                                <w:bCs/>
                                <w:color w:val="2F5496" w:themeColor="accent1" w:themeShade="BF"/>
                              </w:rPr>
                            </w:pPr>
                            <w:hyperlink r:id="rId22"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4DE24982"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7D2ADD36"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655A8" id="_x0000_s1029" type="#_x0000_t202" style="position:absolute;margin-left:366.55pt;margin-top:.75pt;width:417.75pt;height:79.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">
                <v:textbox>
                  <w:txbxContent>
                    <w:p w14:paraId="067B4E3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3735C8E" w14:textId="77777777" w:rsidR="00797982" w:rsidRPr="00936CB1" w:rsidRDefault="00797982" w:rsidP="00797982">
                      <w:pPr>
                        <w:jc w:val="center"/>
                        <w:rPr>
                          <w:b/>
                          <w:bCs/>
                          <w:color w:val="2F5496" w:themeColor="accent1" w:themeShade="BF"/>
                        </w:rPr>
                      </w:pPr>
                      <w:hyperlink r:id="rId23"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BB29A9D" w14:textId="77777777" w:rsidR="00797982" w:rsidRPr="00936CB1" w:rsidRDefault="00797982" w:rsidP="00797982">
                      <w:pPr>
                        <w:jc w:val="center"/>
                        <w:rPr>
                          <w:b/>
                          <w:bCs/>
                          <w:color w:val="2F5496" w:themeColor="accent1" w:themeShade="BF"/>
                        </w:rPr>
                      </w:pPr>
                      <w:hyperlink r:id="rId24"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4DE24982"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7D2ADD36" w14:textId="77777777" w:rsidR="00797982" w:rsidRDefault="00797982" w:rsidP="00797982"/>
                  </w:txbxContent>
                </v:textbox>
                <w10:wrap type="square" anchorx="margin"/>
              </v:shape>
            </w:pict>
          </mc:Fallback>
        </mc:AlternateContent>
      </w:r>
      <w:r>
        <w:rPr>
          <w:noProof/>
        </w:rPr>
        <w:drawing>
          <wp:inline distT="0" distB="0" distL="0" distR="0" wp14:anchorId="0D01F3BB" wp14:editId="1EF00642">
            <wp:extent cx="466725" cy="466725"/>
            <wp:effectExtent l="0" t="0" r="9525" b="9525"/>
            <wp:docPr id="8449767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7BA766F8" w14:textId="77777777" w:rsidR="00797982" w:rsidRPr="00BB270D" w:rsidRDefault="00797982" w:rsidP="00797982">
      <w:pPr>
        <w:spacing w:line="480" w:lineRule="auto"/>
        <w:jc w:val="center"/>
        <w:rPr>
          <w:b/>
          <w:bCs/>
          <w:sz w:val="48"/>
          <w:szCs w:val="48"/>
        </w:rPr>
      </w:pPr>
      <w:r w:rsidRPr="00BB270D">
        <w:rPr>
          <w:b/>
          <w:bCs/>
          <w:sz w:val="48"/>
          <w:szCs w:val="48"/>
        </w:rPr>
        <w:t>MAJOR APPLIANCE INFORMATION</w:t>
      </w:r>
    </w:p>
    <w:tbl>
      <w:tblPr>
        <w:tblStyle w:val="TableGrid"/>
        <w:tblW w:w="9463" w:type="dxa"/>
        <w:tblLayout w:type="fixed"/>
        <w:tblLook w:val="04A0" w:firstRow="1" w:lastRow="0" w:firstColumn="1" w:lastColumn="0" w:noHBand="0" w:noVBand="1"/>
      </w:tblPr>
      <w:tblGrid>
        <w:gridCol w:w="2695"/>
        <w:gridCol w:w="2250"/>
        <w:gridCol w:w="2284"/>
        <w:gridCol w:w="2234"/>
      </w:tblGrid>
      <w:tr w:rsidR="00797982" w14:paraId="57E6B1BD" w14:textId="77777777" w:rsidTr="00116529">
        <w:tc>
          <w:tcPr>
            <w:tcW w:w="2695" w:type="dxa"/>
            <w:shd w:val="clear" w:color="auto" w:fill="D9D9D9" w:themeFill="background1" w:themeFillShade="D9"/>
          </w:tcPr>
          <w:p w14:paraId="60263286" w14:textId="77777777" w:rsidR="00797982" w:rsidRPr="003A3148" w:rsidRDefault="00797982" w:rsidP="00116529">
            <w:pPr>
              <w:spacing w:line="480" w:lineRule="auto"/>
              <w:jc w:val="center"/>
              <w:rPr>
                <w:b/>
                <w:bCs/>
                <w:sz w:val="28"/>
                <w:szCs w:val="28"/>
              </w:rPr>
            </w:pPr>
            <w:r w:rsidRPr="003A3148">
              <w:rPr>
                <w:b/>
                <w:bCs/>
                <w:sz w:val="28"/>
                <w:szCs w:val="28"/>
              </w:rPr>
              <w:t>APPLIANCE</w:t>
            </w:r>
          </w:p>
        </w:tc>
        <w:tc>
          <w:tcPr>
            <w:tcW w:w="2250" w:type="dxa"/>
            <w:shd w:val="clear" w:color="auto" w:fill="D9D9D9" w:themeFill="background1" w:themeFillShade="D9"/>
          </w:tcPr>
          <w:p w14:paraId="346D3764" w14:textId="77777777" w:rsidR="00797982" w:rsidRPr="003A3148" w:rsidRDefault="00797982" w:rsidP="00116529">
            <w:pPr>
              <w:spacing w:line="480" w:lineRule="auto"/>
              <w:jc w:val="center"/>
              <w:rPr>
                <w:b/>
                <w:bCs/>
                <w:sz w:val="28"/>
                <w:szCs w:val="28"/>
              </w:rPr>
            </w:pPr>
            <w:r w:rsidRPr="003A3148">
              <w:rPr>
                <w:b/>
                <w:bCs/>
                <w:sz w:val="28"/>
                <w:szCs w:val="28"/>
              </w:rPr>
              <w:t>MANUFACTURER</w:t>
            </w:r>
          </w:p>
        </w:tc>
        <w:tc>
          <w:tcPr>
            <w:tcW w:w="2284" w:type="dxa"/>
            <w:shd w:val="clear" w:color="auto" w:fill="D9D9D9" w:themeFill="background1" w:themeFillShade="D9"/>
          </w:tcPr>
          <w:p w14:paraId="5CF2C2B4" w14:textId="77777777" w:rsidR="00797982" w:rsidRPr="003A3148" w:rsidRDefault="00797982" w:rsidP="00116529">
            <w:pPr>
              <w:spacing w:line="480" w:lineRule="auto"/>
              <w:rPr>
                <w:b/>
                <w:bCs/>
                <w:sz w:val="28"/>
                <w:szCs w:val="28"/>
              </w:rPr>
            </w:pPr>
            <w:r w:rsidRPr="003A3148">
              <w:rPr>
                <w:b/>
                <w:bCs/>
                <w:sz w:val="28"/>
                <w:szCs w:val="28"/>
              </w:rPr>
              <w:t>MODEL NUMBER</w:t>
            </w:r>
          </w:p>
        </w:tc>
        <w:tc>
          <w:tcPr>
            <w:tcW w:w="2234" w:type="dxa"/>
            <w:shd w:val="clear" w:color="auto" w:fill="D9D9D9" w:themeFill="background1" w:themeFillShade="D9"/>
          </w:tcPr>
          <w:p w14:paraId="68246940" w14:textId="77777777" w:rsidR="00797982" w:rsidRPr="003A3148" w:rsidRDefault="00797982" w:rsidP="00116529">
            <w:pPr>
              <w:spacing w:line="480" w:lineRule="auto"/>
              <w:jc w:val="center"/>
              <w:rPr>
                <w:b/>
                <w:bCs/>
                <w:sz w:val="28"/>
                <w:szCs w:val="28"/>
              </w:rPr>
            </w:pPr>
            <w:r w:rsidRPr="003A3148">
              <w:rPr>
                <w:b/>
                <w:bCs/>
                <w:sz w:val="28"/>
                <w:szCs w:val="28"/>
              </w:rPr>
              <w:t>SERIAL NUMBER</w:t>
            </w:r>
          </w:p>
        </w:tc>
      </w:tr>
      <w:tr w:rsidR="00797982" w14:paraId="4A191CA5" w14:textId="77777777" w:rsidTr="00116529">
        <w:tc>
          <w:tcPr>
            <w:tcW w:w="2695" w:type="dxa"/>
          </w:tcPr>
          <w:p w14:paraId="483D724E" w14:textId="77777777" w:rsidR="00797982" w:rsidRDefault="00797982" w:rsidP="00116529">
            <w:pPr>
              <w:spacing w:line="480" w:lineRule="auto"/>
            </w:pPr>
            <w:r>
              <w:t>Air Handler (Inside)</w:t>
            </w:r>
          </w:p>
        </w:tc>
        <w:tc>
          <w:tcPr>
            <w:tcW w:w="2250" w:type="dxa"/>
          </w:tcPr>
          <w:p w14:paraId="78570196" w14:textId="77777777" w:rsidR="00797982" w:rsidRDefault="00797982" w:rsidP="00116529">
            <w:pPr>
              <w:spacing w:line="480" w:lineRule="auto"/>
            </w:pPr>
          </w:p>
        </w:tc>
        <w:tc>
          <w:tcPr>
            <w:tcW w:w="2284" w:type="dxa"/>
          </w:tcPr>
          <w:p w14:paraId="3CE4BCDF" w14:textId="77777777" w:rsidR="00797982" w:rsidRDefault="00797982" w:rsidP="00116529">
            <w:pPr>
              <w:spacing w:line="480" w:lineRule="auto"/>
            </w:pPr>
          </w:p>
        </w:tc>
        <w:tc>
          <w:tcPr>
            <w:tcW w:w="2234" w:type="dxa"/>
          </w:tcPr>
          <w:p w14:paraId="2E2E87B6" w14:textId="77777777" w:rsidR="00797982" w:rsidRDefault="00797982" w:rsidP="00116529">
            <w:pPr>
              <w:spacing w:line="480" w:lineRule="auto"/>
            </w:pPr>
          </w:p>
        </w:tc>
      </w:tr>
      <w:tr w:rsidR="00797982" w14:paraId="556EBAB1" w14:textId="77777777" w:rsidTr="00116529">
        <w:tc>
          <w:tcPr>
            <w:tcW w:w="2695" w:type="dxa"/>
          </w:tcPr>
          <w:p w14:paraId="406CC361" w14:textId="77777777" w:rsidR="00797982" w:rsidRDefault="00797982" w:rsidP="00116529">
            <w:pPr>
              <w:spacing w:line="480" w:lineRule="auto"/>
            </w:pPr>
            <w:r>
              <w:t>Condensing Unit (Outside)</w:t>
            </w:r>
          </w:p>
        </w:tc>
        <w:tc>
          <w:tcPr>
            <w:tcW w:w="2250" w:type="dxa"/>
          </w:tcPr>
          <w:p w14:paraId="2790271F" w14:textId="77777777" w:rsidR="00797982" w:rsidRDefault="00797982" w:rsidP="00116529">
            <w:pPr>
              <w:spacing w:line="480" w:lineRule="auto"/>
            </w:pPr>
          </w:p>
        </w:tc>
        <w:tc>
          <w:tcPr>
            <w:tcW w:w="2284" w:type="dxa"/>
          </w:tcPr>
          <w:p w14:paraId="6039A3A8" w14:textId="77777777" w:rsidR="00797982" w:rsidRDefault="00797982" w:rsidP="00116529">
            <w:pPr>
              <w:spacing w:line="480" w:lineRule="auto"/>
            </w:pPr>
          </w:p>
        </w:tc>
        <w:tc>
          <w:tcPr>
            <w:tcW w:w="2234" w:type="dxa"/>
          </w:tcPr>
          <w:p w14:paraId="1E48443E" w14:textId="77777777" w:rsidR="00797982" w:rsidRDefault="00797982" w:rsidP="00116529">
            <w:pPr>
              <w:spacing w:line="480" w:lineRule="auto"/>
            </w:pPr>
          </w:p>
        </w:tc>
      </w:tr>
      <w:tr w:rsidR="00797982" w14:paraId="09E51028" w14:textId="77777777" w:rsidTr="00116529">
        <w:tc>
          <w:tcPr>
            <w:tcW w:w="2695" w:type="dxa"/>
          </w:tcPr>
          <w:p w14:paraId="13FCECAC" w14:textId="77777777" w:rsidR="00797982" w:rsidRDefault="00797982" w:rsidP="00116529">
            <w:pPr>
              <w:spacing w:line="480" w:lineRule="auto"/>
            </w:pPr>
            <w:r>
              <w:t>Well Pump</w:t>
            </w:r>
          </w:p>
        </w:tc>
        <w:tc>
          <w:tcPr>
            <w:tcW w:w="2250" w:type="dxa"/>
          </w:tcPr>
          <w:p w14:paraId="69104A30" w14:textId="77777777" w:rsidR="00797982" w:rsidRDefault="00797982" w:rsidP="00116529">
            <w:pPr>
              <w:spacing w:line="480" w:lineRule="auto"/>
            </w:pPr>
          </w:p>
        </w:tc>
        <w:tc>
          <w:tcPr>
            <w:tcW w:w="2284" w:type="dxa"/>
          </w:tcPr>
          <w:p w14:paraId="30FB0D1F" w14:textId="77777777" w:rsidR="00797982" w:rsidRDefault="00797982" w:rsidP="00116529">
            <w:pPr>
              <w:spacing w:line="480" w:lineRule="auto"/>
            </w:pPr>
          </w:p>
        </w:tc>
        <w:tc>
          <w:tcPr>
            <w:tcW w:w="2234" w:type="dxa"/>
          </w:tcPr>
          <w:p w14:paraId="2A333781" w14:textId="77777777" w:rsidR="00797982" w:rsidRDefault="00797982" w:rsidP="00116529">
            <w:pPr>
              <w:spacing w:line="480" w:lineRule="auto"/>
            </w:pPr>
          </w:p>
        </w:tc>
      </w:tr>
      <w:tr w:rsidR="00797982" w14:paraId="6D44A1B2" w14:textId="77777777" w:rsidTr="00116529">
        <w:trPr>
          <w:trHeight w:val="422"/>
        </w:trPr>
        <w:tc>
          <w:tcPr>
            <w:tcW w:w="2695" w:type="dxa"/>
          </w:tcPr>
          <w:p w14:paraId="33A97C2A" w14:textId="77777777" w:rsidR="00797982" w:rsidRDefault="00797982" w:rsidP="00116529">
            <w:pPr>
              <w:spacing w:line="480" w:lineRule="auto"/>
            </w:pPr>
            <w:r>
              <w:t>Water Treatment System</w:t>
            </w:r>
          </w:p>
        </w:tc>
        <w:tc>
          <w:tcPr>
            <w:tcW w:w="2250" w:type="dxa"/>
          </w:tcPr>
          <w:p w14:paraId="080D227D" w14:textId="77777777" w:rsidR="00797982" w:rsidRDefault="00797982" w:rsidP="00116529">
            <w:pPr>
              <w:spacing w:line="480" w:lineRule="auto"/>
            </w:pPr>
          </w:p>
        </w:tc>
        <w:tc>
          <w:tcPr>
            <w:tcW w:w="2284" w:type="dxa"/>
          </w:tcPr>
          <w:p w14:paraId="7AF0D6F8" w14:textId="77777777" w:rsidR="00797982" w:rsidRDefault="00797982" w:rsidP="00116529">
            <w:pPr>
              <w:spacing w:line="480" w:lineRule="auto"/>
            </w:pPr>
          </w:p>
        </w:tc>
        <w:tc>
          <w:tcPr>
            <w:tcW w:w="2234" w:type="dxa"/>
          </w:tcPr>
          <w:p w14:paraId="0473E5D4" w14:textId="77777777" w:rsidR="00797982" w:rsidRDefault="00797982" w:rsidP="00116529">
            <w:pPr>
              <w:spacing w:line="480" w:lineRule="auto"/>
            </w:pPr>
          </w:p>
        </w:tc>
      </w:tr>
      <w:tr w:rsidR="00797982" w14:paraId="2F60228D" w14:textId="77777777" w:rsidTr="00116529">
        <w:tc>
          <w:tcPr>
            <w:tcW w:w="2695" w:type="dxa"/>
          </w:tcPr>
          <w:p w14:paraId="7CFC25E4" w14:textId="77777777" w:rsidR="00797982" w:rsidRDefault="00797982" w:rsidP="00116529">
            <w:pPr>
              <w:spacing w:line="480" w:lineRule="auto"/>
            </w:pPr>
            <w:r>
              <w:t>Range</w:t>
            </w:r>
          </w:p>
        </w:tc>
        <w:tc>
          <w:tcPr>
            <w:tcW w:w="2250" w:type="dxa"/>
          </w:tcPr>
          <w:p w14:paraId="7046A252" w14:textId="77777777" w:rsidR="00797982" w:rsidRDefault="00797982" w:rsidP="00116529">
            <w:pPr>
              <w:spacing w:line="480" w:lineRule="auto"/>
            </w:pPr>
          </w:p>
        </w:tc>
        <w:tc>
          <w:tcPr>
            <w:tcW w:w="2284" w:type="dxa"/>
          </w:tcPr>
          <w:p w14:paraId="60CE25CA" w14:textId="77777777" w:rsidR="00797982" w:rsidRDefault="00797982" w:rsidP="00116529">
            <w:pPr>
              <w:spacing w:line="480" w:lineRule="auto"/>
            </w:pPr>
          </w:p>
        </w:tc>
        <w:tc>
          <w:tcPr>
            <w:tcW w:w="2234" w:type="dxa"/>
          </w:tcPr>
          <w:p w14:paraId="5F8C95EA" w14:textId="77777777" w:rsidR="00797982" w:rsidRDefault="00797982" w:rsidP="00116529">
            <w:pPr>
              <w:spacing w:line="480" w:lineRule="auto"/>
            </w:pPr>
          </w:p>
        </w:tc>
      </w:tr>
      <w:tr w:rsidR="00797982" w14:paraId="1981798E" w14:textId="77777777" w:rsidTr="00116529">
        <w:tc>
          <w:tcPr>
            <w:tcW w:w="2695" w:type="dxa"/>
          </w:tcPr>
          <w:p w14:paraId="161A4E52" w14:textId="77777777" w:rsidR="00797982" w:rsidRDefault="00797982" w:rsidP="00116529">
            <w:pPr>
              <w:spacing w:line="480" w:lineRule="auto"/>
            </w:pPr>
            <w:r>
              <w:t>Refrigerator</w:t>
            </w:r>
          </w:p>
        </w:tc>
        <w:tc>
          <w:tcPr>
            <w:tcW w:w="2250" w:type="dxa"/>
          </w:tcPr>
          <w:p w14:paraId="0A3B6421" w14:textId="77777777" w:rsidR="00797982" w:rsidRDefault="00797982" w:rsidP="00116529">
            <w:pPr>
              <w:spacing w:line="480" w:lineRule="auto"/>
            </w:pPr>
          </w:p>
        </w:tc>
        <w:tc>
          <w:tcPr>
            <w:tcW w:w="2284" w:type="dxa"/>
          </w:tcPr>
          <w:p w14:paraId="237CEC47" w14:textId="77777777" w:rsidR="00797982" w:rsidRDefault="00797982" w:rsidP="00116529">
            <w:pPr>
              <w:spacing w:line="480" w:lineRule="auto"/>
            </w:pPr>
          </w:p>
        </w:tc>
        <w:tc>
          <w:tcPr>
            <w:tcW w:w="2234" w:type="dxa"/>
          </w:tcPr>
          <w:p w14:paraId="0A8132AB" w14:textId="77777777" w:rsidR="00797982" w:rsidRDefault="00797982" w:rsidP="00116529">
            <w:pPr>
              <w:spacing w:line="480" w:lineRule="auto"/>
            </w:pPr>
          </w:p>
        </w:tc>
      </w:tr>
      <w:tr w:rsidR="00797982" w14:paraId="03E57AC8" w14:textId="77777777" w:rsidTr="00116529">
        <w:tc>
          <w:tcPr>
            <w:tcW w:w="2695" w:type="dxa"/>
          </w:tcPr>
          <w:p w14:paraId="1720EF3E" w14:textId="77777777" w:rsidR="00797982" w:rsidRDefault="00797982" w:rsidP="00116529">
            <w:pPr>
              <w:spacing w:line="480" w:lineRule="auto"/>
            </w:pPr>
            <w:r>
              <w:t>Range Hood/Microwave</w:t>
            </w:r>
          </w:p>
        </w:tc>
        <w:tc>
          <w:tcPr>
            <w:tcW w:w="2250" w:type="dxa"/>
          </w:tcPr>
          <w:p w14:paraId="6586C8E8" w14:textId="77777777" w:rsidR="00797982" w:rsidRDefault="00797982" w:rsidP="00116529">
            <w:pPr>
              <w:spacing w:line="480" w:lineRule="auto"/>
            </w:pPr>
          </w:p>
        </w:tc>
        <w:tc>
          <w:tcPr>
            <w:tcW w:w="2284" w:type="dxa"/>
          </w:tcPr>
          <w:p w14:paraId="7ED64CA3" w14:textId="77777777" w:rsidR="00797982" w:rsidRDefault="00797982" w:rsidP="00116529">
            <w:pPr>
              <w:spacing w:line="480" w:lineRule="auto"/>
            </w:pPr>
          </w:p>
        </w:tc>
        <w:tc>
          <w:tcPr>
            <w:tcW w:w="2234" w:type="dxa"/>
          </w:tcPr>
          <w:p w14:paraId="7E46F9AE" w14:textId="77777777" w:rsidR="00797982" w:rsidRDefault="00797982" w:rsidP="00116529">
            <w:pPr>
              <w:spacing w:line="480" w:lineRule="auto"/>
            </w:pPr>
          </w:p>
        </w:tc>
      </w:tr>
      <w:tr w:rsidR="00797982" w14:paraId="39025D89" w14:textId="77777777" w:rsidTr="00116529">
        <w:tc>
          <w:tcPr>
            <w:tcW w:w="2695" w:type="dxa"/>
          </w:tcPr>
          <w:p w14:paraId="15A3F3CB" w14:textId="77777777" w:rsidR="00797982" w:rsidRDefault="00797982" w:rsidP="00116529">
            <w:pPr>
              <w:spacing w:line="480" w:lineRule="auto"/>
            </w:pPr>
            <w:r>
              <w:t>Dishwasher</w:t>
            </w:r>
          </w:p>
        </w:tc>
        <w:tc>
          <w:tcPr>
            <w:tcW w:w="2250" w:type="dxa"/>
          </w:tcPr>
          <w:p w14:paraId="4DCC81DF" w14:textId="77777777" w:rsidR="00797982" w:rsidRDefault="00797982" w:rsidP="00116529">
            <w:pPr>
              <w:spacing w:line="480" w:lineRule="auto"/>
            </w:pPr>
          </w:p>
        </w:tc>
        <w:tc>
          <w:tcPr>
            <w:tcW w:w="2284" w:type="dxa"/>
          </w:tcPr>
          <w:p w14:paraId="399F1AA9" w14:textId="77777777" w:rsidR="00797982" w:rsidRDefault="00797982" w:rsidP="00116529">
            <w:pPr>
              <w:spacing w:line="480" w:lineRule="auto"/>
            </w:pPr>
          </w:p>
        </w:tc>
        <w:tc>
          <w:tcPr>
            <w:tcW w:w="2234" w:type="dxa"/>
          </w:tcPr>
          <w:p w14:paraId="27CE8649" w14:textId="77777777" w:rsidR="00797982" w:rsidRDefault="00797982" w:rsidP="00116529">
            <w:pPr>
              <w:spacing w:line="480" w:lineRule="auto"/>
            </w:pPr>
          </w:p>
        </w:tc>
      </w:tr>
      <w:tr w:rsidR="00797982" w14:paraId="608F61AB" w14:textId="77777777" w:rsidTr="00116529">
        <w:tc>
          <w:tcPr>
            <w:tcW w:w="2695" w:type="dxa"/>
          </w:tcPr>
          <w:p w14:paraId="2ACB2165" w14:textId="77777777" w:rsidR="00797982" w:rsidRDefault="00797982" w:rsidP="00116529">
            <w:pPr>
              <w:spacing w:line="480" w:lineRule="auto"/>
            </w:pPr>
            <w:r>
              <w:t>Water Heater</w:t>
            </w:r>
          </w:p>
        </w:tc>
        <w:tc>
          <w:tcPr>
            <w:tcW w:w="2250" w:type="dxa"/>
          </w:tcPr>
          <w:p w14:paraId="4DCCE440" w14:textId="77777777" w:rsidR="00797982" w:rsidRDefault="00797982" w:rsidP="00116529">
            <w:pPr>
              <w:spacing w:line="480" w:lineRule="auto"/>
            </w:pPr>
          </w:p>
        </w:tc>
        <w:tc>
          <w:tcPr>
            <w:tcW w:w="2284" w:type="dxa"/>
          </w:tcPr>
          <w:p w14:paraId="485D4CCE" w14:textId="77777777" w:rsidR="00797982" w:rsidRDefault="00797982" w:rsidP="00116529">
            <w:pPr>
              <w:spacing w:line="480" w:lineRule="auto"/>
            </w:pPr>
          </w:p>
        </w:tc>
        <w:tc>
          <w:tcPr>
            <w:tcW w:w="2234" w:type="dxa"/>
          </w:tcPr>
          <w:p w14:paraId="3E5867B5" w14:textId="77777777" w:rsidR="00797982" w:rsidRDefault="00797982" w:rsidP="00116529">
            <w:pPr>
              <w:spacing w:line="480" w:lineRule="auto"/>
            </w:pPr>
          </w:p>
        </w:tc>
      </w:tr>
      <w:tr w:rsidR="00797982" w14:paraId="5C445827" w14:textId="77777777" w:rsidTr="00116529">
        <w:tc>
          <w:tcPr>
            <w:tcW w:w="2695" w:type="dxa"/>
          </w:tcPr>
          <w:p w14:paraId="77A2D1EE" w14:textId="77777777" w:rsidR="00797982" w:rsidRDefault="00797982" w:rsidP="00116529">
            <w:pPr>
              <w:spacing w:line="480" w:lineRule="auto"/>
            </w:pPr>
            <w:r>
              <w:t>Washing Machine</w:t>
            </w:r>
          </w:p>
        </w:tc>
        <w:tc>
          <w:tcPr>
            <w:tcW w:w="2250" w:type="dxa"/>
          </w:tcPr>
          <w:p w14:paraId="3C5C9E7B" w14:textId="77777777" w:rsidR="00797982" w:rsidRDefault="00797982" w:rsidP="00116529">
            <w:pPr>
              <w:spacing w:line="480" w:lineRule="auto"/>
            </w:pPr>
          </w:p>
        </w:tc>
        <w:tc>
          <w:tcPr>
            <w:tcW w:w="2284" w:type="dxa"/>
          </w:tcPr>
          <w:p w14:paraId="4838BAD0" w14:textId="77777777" w:rsidR="00797982" w:rsidRDefault="00797982" w:rsidP="00116529">
            <w:pPr>
              <w:spacing w:line="480" w:lineRule="auto"/>
            </w:pPr>
          </w:p>
        </w:tc>
        <w:tc>
          <w:tcPr>
            <w:tcW w:w="2234" w:type="dxa"/>
          </w:tcPr>
          <w:p w14:paraId="43638724" w14:textId="77777777" w:rsidR="00797982" w:rsidRDefault="00797982" w:rsidP="00116529">
            <w:pPr>
              <w:spacing w:line="480" w:lineRule="auto"/>
            </w:pPr>
          </w:p>
        </w:tc>
      </w:tr>
      <w:tr w:rsidR="00797982" w14:paraId="137C9FCA" w14:textId="77777777" w:rsidTr="00116529">
        <w:tc>
          <w:tcPr>
            <w:tcW w:w="2695" w:type="dxa"/>
          </w:tcPr>
          <w:p w14:paraId="44F6B579" w14:textId="77777777" w:rsidR="00797982" w:rsidRDefault="00797982" w:rsidP="00116529">
            <w:pPr>
              <w:spacing w:line="480" w:lineRule="auto"/>
            </w:pPr>
            <w:r>
              <w:t>Dryer</w:t>
            </w:r>
          </w:p>
        </w:tc>
        <w:tc>
          <w:tcPr>
            <w:tcW w:w="2250" w:type="dxa"/>
          </w:tcPr>
          <w:p w14:paraId="479CAC9D" w14:textId="77777777" w:rsidR="00797982" w:rsidRDefault="00797982" w:rsidP="00116529">
            <w:pPr>
              <w:spacing w:line="480" w:lineRule="auto"/>
            </w:pPr>
          </w:p>
        </w:tc>
        <w:tc>
          <w:tcPr>
            <w:tcW w:w="2284" w:type="dxa"/>
          </w:tcPr>
          <w:p w14:paraId="6096CBB7" w14:textId="77777777" w:rsidR="00797982" w:rsidRDefault="00797982" w:rsidP="00116529">
            <w:pPr>
              <w:spacing w:line="480" w:lineRule="auto"/>
            </w:pPr>
          </w:p>
        </w:tc>
        <w:tc>
          <w:tcPr>
            <w:tcW w:w="2234" w:type="dxa"/>
          </w:tcPr>
          <w:p w14:paraId="14120CAA" w14:textId="77777777" w:rsidR="00797982" w:rsidRDefault="00797982" w:rsidP="00116529">
            <w:pPr>
              <w:spacing w:line="480" w:lineRule="auto"/>
            </w:pPr>
          </w:p>
        </w:tc>
      </w:tr>
    </w:tbl>
    <w:p w14:paraId="2F0ACD8B" w14:textId="77777777" w:rsidR="00797982" w:rsidRDefault="00797982" w:rsidP="00797982">
      <w:pPr>
        <w:spacing w:line="480" w:lineRule="auto"/>
      </w:pPr>
    </w:p>
    <w:p w14:paraId="4C7C1A13" w14:textId="77777777" w:rsidR="00797982" w:rsidRDefault="00797982" w:rsidP="00797982">
      <w:pPr>
        <w:spacing w:line="480" w:lineRule="auto"/>
      </w:pPr>
      <w:r>
        <w:t>NOTE</w:t>
      </w:r>
      <w:proofErr w:type="gramStart"/>
      <w:r>
        <w:t>:  Not</w:t>
      </w:r>
      <w:proofErr w:type="gramEnd"/>
      <w:r>
        <w:t xml:space="preserve"> all homes will have every appliance listed.</w:t>
      </w:r>
    </w:p>
    <w:p w14:paraId="500116CE" w14:textId="77777777" w:rsidR="00797982" w:rsidRDefault="00797982" w:rsidP="00797982">
      <w:r>
        <w:br w:type="page"/>
      </w:r>
    </w:p>
    <w:p w14:paraId="54D4B6C0" w14:textId="77777777" w:rsidR="00797982" w:rsidRDefault="00797982" w:rsidP="00797982">
      <w:pPr>
        <w:spacing w:line="480" w:lineRule="auto"/>
        <w:rPr>
          <w:b/>
          <w:bCs/>
          <w:sz w:val="48"/>
          <w:szCs w:val="48"/>
        </w:rPr>
      </w:pPr>
      <w:r w:rsidRPr="00A52202">
        <w:rPr>
          <w:b/>
          <w:bCs/>
          <w:noProof/>
          <w:sz w:val="48"/>
          <w:szCs w:val="48"/>
        </w:rPr>
        <w:lastRenderedPageBreak/>
        <mc:AlternateContent>
          <mc:Choice Requires="wps">
            <w:drawing>
              <wp:anchor distT="45720" distB="45720" distL="114300" distR="114300" simplePos="0" relativeHeight="251663360" behindDoc="0" locked="0" layoutInCell="1" allowOverlap="1" wp14:anchorId="792CC3BA" wp14:editId="455DA7C9">
                <wp:simplePos x="0" y="0"/>
                <wp:positionH relativeFrom="margin">
                  <wp:align>right</wp:align>
                </wp:positionH>
                <wp:positionV relativeFrom="paragraph">
                  <wp:posOffset>9525</wp:posOffset>
                </wp:positionV>
                <wp:extent cx="5238750" cy="1038225"/>
                <wp:effectExtent l="0" t="0" r="19050" b="28575"/>
                <wp:wrapSquare wrapText="bothSides"/>
                <wp:docPr id="2042186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038225"/>
                        </a:xfrm>
                        <a:prstGeom prst="rect">
                          <a:avLst/>
                        </a:prstGeom>
                        <a:solidFill>
                          <a:srgbClr val="FFFFFF"/>
                        </a:solidFill>
                        <a:ln w="9525">
                          <a:solidFill>
                            <a:srgbClr val="000000"/>
                          </a:solidFill>
                          <a:miter lim="800000"/>
                          <a:headEnd/>
                          <a:tailEnd/>
                        </a:ln>
                      </wps:spPr>
                      <wps:txbx>
                        <w:txbxContent>
                          <w:p w14:paraId="5EB4B0A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54E8EE86" w14:textId="77777777" w:rsidR="00797982" w:rsidRPr="00936CB1" w:rsidRDefault="00797982" w:rsidP="00797982">
                            <w:pPr>
                              <w:jc w:val="center"/>
                              <w:rPr>
                                <w:b/>
                                <w:bCs/>
                                <w:color w:val="2F5496" w:themeColor="accent1" w:themeShade="BF"/>
                              </w:rPr>
                            </w:pPr>
                            <w:hyperlink r:id="rId25"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71362F3" w14:textId="77777777" w:rsidR="00797982" w:rsidRPr="00936CB1" w:rsidRDefault="00797982" w:rsidP="00797982">
                            <w:pPr>
                              <w:jc w:val="center"/>
                              <w:rPr>
                                <w:b/>
                                <w:bCs/>
                                <w:color w:val="2F5496" w:themeColor="accent1" w:themeShade="BF"/>
                              </w:rPr>
                            </w:pPr>
                            <w:hyperlink r:id="rId26"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0DC7B6B5"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1B8FA99"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CC3BA" id="_x0000_s1030" type="#_x0000_t202" style="position:absolute;margin-left:361.3pt;margin-top:.75pt;width:412.5pt;height:8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">
                <v:textbox>
                  <w:txbxContent>
                    <w:p w14:paraId="5EB4B0A1"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54E8EE86" w14:textId="77777777" w:rsidR="00797982" w:rsidRPr="00936CB1" w:rsidRDefault="00797982" w:rsidP="00797982">
                      <w:pPr>
                        <w:jc w:val="center"/>
                        <w:rPr>
                          <w:b/>
                          <w:bCs/>
                          <w:color w:val="2F5496" w:themeColor="accent1" w:themeShade="BF"/>
                        </w:rPr>
                      </w:pPr>
                      <w:hyperlink r:id="rId27"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071362F3" w14:textId="77777777" w:rsidR="00797982" w:rsidRPr="00936CB1" w:rsidRDefault="00797982" w:rsidP="00797982">
                      <w:pPr>
                        <w:jc w:val="center"/>
                        <w:rPr>
                          <w:b/>
                          <w:bCs/>
                          <w:color w:val="2F5496" w:themeColor="accent1" w:themeShade="BF"/>
                        </w:rPr>
                      </w:pPr>
                      <w:hyperlink r:id="rId28"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0DC7B6B5"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1B8FA99" w14:textId="77777777" w:rsidR="00797982" w:rsidRDefault="00797982" w:rsidP="00797982"/>
                  </w:txbxContent>
                </v:textbox>
                <w10:wrap type="square" anchorx="margin"/>
              </v:shape>
            </w:pict>
          </mc:Fallback>
        </mc:AlternateContent>
      </w:r>
      <w:r>
        <w:rPr>
          <w:noProof/>
        </w:rPr>
        <w:drawing>
          <wp:inline distT="0" distB="0" distL="0" distR="0" wp14:anchorId="34FAB58B" wp14:editId="11136213">
            <wp:extent cx="466725" cy="466725"/>
            <wp:effectExtent l="0" t="0" r="9525" b="9525"/>
            <wp:docPr id="864722769"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7F73BC63" w14:textId="77777777" w:rsidR="00797982" w:rsidRPr="00CE7617" w:rsidRDefault="00797982" w:rsidP="00797982">
      <w:pPr>
        <w:spacing w:line="480" w:lineRule="auto"/>
        <w:jc w:val="center"/>
        <w:rPr>
          <w:b/>
          <w:bCs/>
          <w:sz w:val="48"/>
          <w:szCs w:val="48"/>
        </w:rPr>
      </w:pPr>
      <w:r>
        <w:rPr>
          <w:b/>
          <w:bCs/>
          <w:sz w:val="48"/>
          <w:szCs w:val="48"/>
        </w:rPr>
        <w:t>CONTACT INFORMATION</w:t>
      </w:r>
    </w:p>
    <w:tbl>
      <w:tblPr>
        <w:tblStyle w:val="TableGrid"/>
        <w:tblW w:w="0" w:type="auto"/>
        <w:tblLook w:val="04A0" w:firstRow="1" w:lastRow="0" w:firstColumn="1" w:lastColumn="0" w:noHBand="0" w:noVBand="1"/>
      </w:tblPr>
      <w:tblGrid>
        <w:gridCol w:w="3116"/>
        <w:gridCol w:w="3117"/>
        <w:gridCol w:w="3117"/>
      </w:tblGrid>
      <w:tr w:rsidR="00797982" w14:paraId="57F935DA" w14:textId="77777777" w:rsidTr="00116529">
        <w:tc>
          <w:tcPr>
            <w:tcW w:w="3116" w:type="dxa"/>
            <w:shd w:val="clear" w:color="auto" w:fill="D9D9D9" w:themeFill="background1" w:themeFillShade="D9"/>
          </w:tcPr>
          <w:p w14:paraId="160F1D99" w14:textId="77777777" w:rsidR="00797982" w:rsidRPr="003A3148" w:rsidRDefault="00797982" w:rsidP="00116529">
            <w:pPr>
              <w:spacing w:line="480" w:lineRule="auto"/>
              <w:jc w:val="center"/>
              <w:rPr>
                <w:b/>
                <w:bCs/>
                <w:sz w:val="28"/>
                <w:szCs w:val="28"/>
              </w:rPr>
            </w:pPr>
            <w:r w:rsidRPr="003A3148">
              <w:rPr>
                <w:b/>
                <w:bCs/>
                <w:sz w:val="28"/>
                <w:szCs w:val="28"/>
              </w:rPr>
              <w:t>CONTACTS</w:t>
            </w:r>
          </w:p>
        </w:tc>
        <w:tc>
          <w:tcPr>
            <w:tcW w:w="3117" w:type="dxa"/>
            <w:shd w:val="clear" w:color="auto" w:fill="D9D9D9" w:themeFill="background1" w:themeFillShade="D9"/>
          </w:tcPr>
          <w:p w14:paraId="5CEF4555" w14:textId="77777777" w:rsidR="00797982" w:rsidRPr="003A3148" w:rsidRDefault="00797982" w:rsidP="00116529">
            <w:pPr>
              <w:spacing w:line="480" w:lineRule="auto"/>
              <w:jc w:val="center"/>
              <w:rPr>
                <w:b/>
                <w:bCs/>
                <w:sz w:val="28"/>
                <w:szCs w:val="28"/>
              </w:rPr>
            </w:pPr>
            <w:r w:rsidRPr="003A3148">
              <w:rPr>
                <w:b/>
                <w:bCs/>
                <w:sz w:val="28"/>
                <w:szCs w:val="28"/>
              </w:rPr>
              <w:t>N</w:t>
            </w:r>
            <w:r>
              <w:rPr>
                <w:b/>
                <w:bCs/>
                <w:sz w:val="28"/>
                <w:szCs w:val="28"/>
              </w:rPr>
              <w:t>AME</w:t>
            </w:r>
          </w:p>
        </w:tc>
        <w:tc>
          <w:tcPr>
            <w:tcW w:w="3117" w:type="dxa"/>
            <w:shd w:val="clear" w:color="auto" w:fill="D9D9D9" w:themeFill="background1" w:themeFillShade="D9"/>
          </w:tcPr>
          <w:p w14:paraId="6243A40B" w14:textId="77777777" w:rsidR="00797982" w:rsidRPr="003A3148" w:rsidRDefault="00797982" w:rsidP="00116529">
            <w:pPr>
              <w:spacing w:line="480" w:lineRule="auto"/>
              <w:jc w:val="center"/>
              <w:rPr>
                <w:b/>
                <w:bCs/>
                <w:sz w:val="28"/>
                <w:szCs w:val="28"/>
              </w:rPr>
            </w:pPr>
            <w:r w:rsidRPr="003A3148">
              <w:rPr>
                <w:b/>
                <w:bCs/>
                <w:sz w:val="28"/>
                <w:szCs w:val="28"/>
              </w:rPr>
              <w:t>P</w:t>
            </w:r>
            <w:r>
              <w:rPr>
                <w:b/>
                <w:bCs/>
                <w:sz w:val="28"/>
                <w:szCs w:val="28"/>
              </w:rPr>
              <w:t>HONE NUMBER</w:t>
            </w:r>
          </w:p>
        </w:tc>
      </w:tr>
      <w:tr w:rsidR="00797982" w14:paraId="60A68BEE" w14:textId="77777777" w:rsidTr="00116529">
        <w:tc>
          <w:tcPr>
            <w:tcW w:w="3116" w:type="dxa"/>
          </w:tcPr>
          <w:p w14:paraId="0E93CFB4" w14:textId="77777777" w:rsidR="00797982" w:rsidRPr="00CE7617" w:rsidRDefault="00797982" w:rsidP="00116529">
            <w:pPr>
              <w:spacing w:line="480" w:lineRule="auto"/>
              <w:rPr>
                <w:b/>
                <w:bCs/>
              </w:rPr>
            </w:pPr>
            <w:r w:rsidRPr="00CE7617">
              <w:rPr>
                <w:b/>
                <w:bCs/>
              </w:rPr>
              <w:t>Property Manager</w:t>
            </w:r>
          </w:p>
        </w:tc>
        <w:tc>
          <w:tcPr>
            <w:tcW w:w="3117" w:type="dxa"/>
          </w:tcPr>
          <w:p w14:paraId="5793E842" w14:textId="77777777" w:rsidR="00797982" w:rsidRDefault="00797982" w:rsidP="00116529">
            <w:pPr>
              <w:spacing w:line="480" w:lineRule="auto"/>
            </w:pPr>
          </w:p>
        </w:tc>
        <w:tc>
          <w:tcPr>
            <w:tcW w:w="3117" w:type="dxa"/>
          </w:tcPr>
          <w:p w14:paraId="60420AD6" w14:textId="77777777" w:rsidR="00797982" w:rsidRDefault="00797982" w:rsidP="00116529">
            <w:pPr>
              <w:spacing w:line="480" w:lineRule="auto"/>
            </w:pPr>
          </w:p>
        </w:tc>
      </w:tr>
      <w:tr w:rsidR="00797982" w14:paraId="6E953618" w14:textId="77777777" w:rsidTr="00116529">
        <w:tc>
          <w:tcPr>
            <w:tcW w:w="3116" w:type="dxa"/>
          </w:tcPr>
          <w:p w14:paraId="705321A5" w14:textId="77777777" w:rsidR="00797982" w:rsidRPr="00CE7617" w:rsidRDefault="00797982" w:rsidP="00116529">
            <w:pPr>
              <w:spacing w:line="480" w:lineRule="auto"/>
              <w:rPr>
                <w:b/>
                <w:bCs/>
              </w:rPr>
            </w:pPr>
            <w:r w:rsidRPr="00CE7617">
              <w:rPr>
                <w:b/>
                <w:bCs/>
              </w:rPr>
              <w:t>HVAC</w:t>
            </w:r>
          </w:p>
        </w:tc>
        <w:tc>
          <w:tcPr>
            <w:tcW w:w="3117" w:type="dxa"/>
          </w:tcPr>
          <w:p w14:paraId="403E9E45" w14:textId="77777777" w:rsidR="00797982" w:rsidRDefault="00797982" w:rsidP="00116529">
            <w:pPr>
              <w:spacing w:line="480" w:lineRule="auto"/>
            </w:pPr>
          </w:p>
        </w:tc>
        <w:tc>
          <w:tcPr>
            <w:tcW w:w="3117" w:type="dxa"/>
          </w:tcPr>
          <w:p w14:paraId="3D4A8320" w14:textId="77777777" w:rsidR="00797982" w:rsidRDefault="00797982" w:rsidP="00116529">
            <w:pPr>
              <w:spacing w:line="480" w:lineRule="auto"/>
            </w:pPr>
          </w:p>
        </w:tc>
      </w:tr>
      <w:tr w:rsidR="00797982" w14:paraId="20C05440" w14:textId="77777777" w:rsidTr="00116529">
        <w:tc>
          <w:tcPr>
            <w:tcW w:w="3116" w:type="dxa"/>
          </w:tcPr>
          <w:p w14:paraId="6D491DE4" w14:textId="77777777" w:rsidR="00797982" w:rsidRPr="00CE7617" w:rsidRDefault="00797982" w:rsidP="00116529">
            <w:pPr>
              <w:spacing w:line="480" w:lineRule="auto"/>
              <w:rPr>
                <w:b/>
                <w:bCs/>
              </w:rPr>
            </w:pPr>
            <w:r w:rsidRPr="00CE7617">
              <w:rPr>
                <w:b/>
                <w:bCs/>
              </w:rPr>
              <w:t>Plumber</w:t>
            </w:r>
          </w:p>
        </w:tc>
        <w:tc>
          <w:tcPr>
            <w:tcW w:w="3117" w:type="dxa"/>
          </w:tcPr>
          <w:p w14:paraId="290CB8AD" w14:textId="77777777" w:rsidR="00797982" w:rsidRDefault="00797982" w:rsidP="00116529">
            <w:pPr>
              <w:spacing w:line="480" w:lineRule="auto"/>
            </w:pPr>
          </w:p>
        </w:tc>
        <w:tc>
          <w:tcPr>
            <w:tcW w:w="3117" w:type="dxa"/>
          </w:tcPr>
          <w:p w14:paraId="6815A0A2" w14:textId="77777777" w:rsidR="00797982" w:rsidRDefault="00797982" w:rsidP="00116529">
            <w:pPr>
              <w:spacing w:line="480" w:lineRule="auto"/>
            </w:pPr>
          </w:p>
        </w:tc>
      </w:tr>
      <w:tr w:rsidR="00797982" w14:paraId="7FEBE982" w14:textId="77777777" w:rsidTr="00116529">
        <w:tc>
          <w:tcPr>
            <w:tcW w:w="3116" w:type="dxa"/>
          </w:tcPr>
          <w:p w14:paraId="0D6CD639" w14:textId="77777777" w:rsidR="00797982" w:rsidRPr="00CE7617" w:rsidRDefault="00797982" w:rsidP="00116529">
            <w:pPr>
              <w:spacing w:line="480" w:lineRule="auto"/>
              <w:rPr>
                <w:b/>
                <w:bCs/>
              </w:rPr>
            </w:pPr>
            <w:r w:rsidRPr="00CE7617">
              <w:rPr>
                <w:b/>
                <w:bCs/>
              </w:rPr>
              <w:t>Well</w:t>
            </w:r>
          </w:p>
        </w:tc>
        <w:tc>
          <w:tcPr>
            <w:tcW w:w="3117" w:type="dxa"/>
          </w:tcPr>
          <w:p w14:paraId="2362FA50" w14:textId="77777777" w:rsidR="00797982" w:rsidRDefault="00797982" w:rsidP="00116529">
            <w:pPr>
              <w:spacing w:line="480" w:lineRule="auto"/>
            </w:pPr>
          </w:p>
        </w:tc>
        <w:tc>
          <w:tcPr>
            <w:tcW w:w="3117" w:type="dxa"/>
          </w:tcPr>
          <w:p w14:paraId="27298BFB" w14:textId="77777777" w:rsidR="00797982" w:rsidRDefault="00797982" w:rsidP="00116529">
            <w:pPr>
              <w:spacing w:line="480" w:lineRule="auto"/>
            </w:pPr>
          </w:p>
        </w:tc>
      </w:tr>
      <w:tr w:rsidR="00797982" w14:paraId="6F0E7EDD" w14:textId="77777777" w:rsidTr="00116529">
        <w:tc>
          <w:tcPr>
            <w:tcW w:w="3116" w:type="dxa"/>
          </w:tcPr>
          <w:p w14:paraId="186A0B74" w14:textId="77777777" w:rsidR="00797982" w:rsidRPr="00CE7617" w:rsidRDefault="00797982" w:rsidP="00116529">
            <w:pPr>
              <w:spacing w:line="480" w:lineRule="auto"/>
              <w:rPr>
                <w:b/>
                <w:bCs/>
              </w:rPr>
            </w:pPr>
            <w:r w:rsidRPr="00CE7617">
              <w:rPr>
                <w:b/>
                <w:bCs/>
              </w:rPr>
              <w:t>Septic</w:t>
            </w:r>
          </w:p>
        </w:tc>
        <w:tc>
          <w:tcPr>
            <w:tcW w:w="3117" w:type="dxa"/>
          </w:tcPr>
          <w:p w14:paraId="374611EB" w14:textId="77777777" w:rsidR="00797982" w:rsidRDefault="00797982" w:rsidP="00116529">
            <w:pPr>
              <w:spacing w:line="480" w:lineRule="auto"/>
            </w:pPr>
          </w:p>
        </w:tc>
        <w:tc>
          <w:tcPr>
            <w:tcW w:w="3117" w:type="dxa"/>
          </w:tcPr>
          <w:p w14:paraId="162A47BB" w14:textId="77777777" w:rsidR="00797982" w:rsidRDefault="00797982" w:rsidP="00116529">
            <w:pPr>
              <w:spacing w:line="480" w:lineRule="auto"/>
            </w:pPr>
          </w:p>
        </w:tc>
      </w:tr>
      <w:tr w:rsidR="00797982" w14:paraId="5196661D" w14:textId="77777777" w:rsidTr="00116529">
        <w:tc>
          <w:tcPr>
            <w:tcW w:w="3116" w:type="dxa"/>
          </w:tcPr>
          <w:p w14:paraId="1A25CB64" w14:textId="77777777" w:rsidR="00797982" w:rsidRPr="00CE7617" w:rsidRDefault="00797982" w:rsidP="00116529">
            <w:pPr>
              <w:spacing w:line="480" w:lineRule="auto"/>
              <w:rPr>
                <w:b/>
                <w:bCs/>
              </w:rPr>
            </w:pPr>
            <w:r w:rsidRPr="00CE7617">
              <w:rPr>
                <w:b/>
                <w:bCs/>
              </w:rPr>
              <w:t>Electrician</w:t>
            </w:r>
          </w:p>
        </w:tc>
        <w:tc>
          <w:tcPr>
            <w:tcW w:w="3117" w:type="dxa"/>
          </w:tcPr>
          <w:p w14:paraId="36F86C68" w14:textId="77777777" w:rsidR="00797982" w:rsidRDefault="00797982" w:rsidP="00116529">
            <w:pPr>
              <w:spacing w:line="480" w:lineRule="auto"/>
            </w:pPr>
          </w:p>
        </w:tc>
        <w:tc>
          <w:tcPr>
            <w:tcW w:w="3117" w:type="dxa"/>
          </w:tcPr>
          <w:p w14:paraId="7363AAA5" w14:textId="77777777" w:rsidR="00797982" w:rsidRDefault="00797982" w:rsidP="00116529">
            <w:pPr>
              <w:spacing w:line="480" w:lineRule="auto"/>
            </w:pPr>
          </w:p>
        </w:tc>
      </w:tr>
      <w:tr w:rsidR="00797982" w14:paraId="3DD785A0" w14:textId="77777777" w:rsidTr="00116529">
        <w:tc>
          <w:tcPr>
            <w:tcW w:w="3116" w:type="dxa"/>
          </w:tcPr>
          <w:p w14:paraId="11D84F37" w14:textId="77777777" w:rsidR="00797982" w:rsidRPr="00CE7617" w:rsidRDefault="00797982" w:rsidP="00116529">
            <w:pPr>
              <w:spacing w:line="480" w:lineRule="auto"/>
              <w:rPr>
                <w:b/>
                <w:bCs/>
              </w:rPr>
            </w:pPr>
            <w:r w:rsidRPr="00CE7617">
              <w:rPr>
                <w:b/>
                <w:bCs/>
              </w:rPr>
              <w:t>Electrical Provider</w:t>
            </w:r>
          </w:p>
        </w:tc>
        <w:tc>
          <w:tcPr>
            <w:tcW w:w="3117" w:type="dxa"/>
          </w:tcPr>
          <w:p w14:paraId="32639AF1" w14:textId="77777777" w:rsidR="00797982" w:rsidRDefault="00797982" w:rsidP="00116529">
            <w:pPr>
              <w:spacing w:line="480" w:lineRule="auto"/>
            </w:pPr>
          </w:p>
        </w:tc>
        <w:tc>
          <w:tcPr>
            <w:tcW w:w="3117" w:type="dxa"/>
          </w:tcPr>
          <w:p w14:paraId="323BDE9A" w14:textId="77777777" w:rsidR="00797982" w:rsidRDefault="00797982" w:rsidP="00116529">
            <w:pPr>
              <w:spacing w:line="480" w:lineRule="auto"/>
            </w:pPr>
          </w:p>
        </w:tc>
      </w:tr>
      <w:tr w:rsidR="00797982" w14:paraId="2AAAD40F" w14:textId="77777777" w:rsidTr="00116529">
        <w:tc>
          <w:tcPr>
            <w:tcW w:w="3116" w:type="dxa"/>
          </w:tcPr>
          <w:p w14:paraId="102E1023" w14:textId="77777777" w:rsidR="00797982" w:rsidRPr="00CE7617" w:rsidRDefault="00797982" w:rsidP="00116529">
            <w:pPr>
              <w:spacing w:line="480" w:lineRule="auto"/>
              <w:rPr>
                <w:b/>
                <w:bCs/>
              </w:rPr>
            </w:pPr>
            <w:r w:rsidRPr="00CE7617">
              <w:rPr>
                <w:b/>
                <w:bCs/>
              </w:rPr>
              <w:t>Water Provider</w:t>
            </w:r>
          </w:p>
        </w:tc>
        <w:tc>
          <w:tcPr>
            <w:tcW w:w="3117" w:type="dxa"/>
          </w:tcPr>
          <w:p w14:paraId="522DCD5B" w14:textId="77777777" w:rsidR="00797982" w:rsidRDefault="00797982" w:rsidP="00116529">
            <w:pPr>
              <w:spacing w:line="480" w:lineRule="auto"/>
            </w:pPr>
          </w:p>
        </w:tc>
        <w:tc>
          <w:tcPr>
            <w:tcW w:w="3117" w:type="dxa"/>
          </w:tcPr>
          <w:p w14:paraId="422BF034" w14:textId="77777777" w:rsidR="00797982" w:rsidRDefault="00797982" w:rsidP="00116529">
            <w:pPr>
              <w:spacing w:line="480" w:lineRule="auto"/>
            </w:pPr>
          </w:p>
        </w:tc>
      </w:tr>
      <w:tr w:rsidR="00797982" w14:paraId="729BA61E" w14:textId="77777777" w:rsidTr="00116529">
        <w:tc>
          <w:tcPr>
            <w:tcW w:w="3116" w:type="dxa"/>
          </w:tcPr>
          <w:p w14:paraId="7695FCC4" w14:textId="77777777" w:rsidR="00797982" w:rsidRPr="00CE7617" w:rsidRDefault="00797982" w:rsidP="00116529">
            <w:pPr>
              <w:spacing w:line="480" w:lineRule="auto"/>
              <w:rPr>
                <w:b/>
                <w:bCs/>
              </w:rPr>
            </w:pPr>
            <w:r>
              <w:rPr>
                <w:b/>
                <w:bCs/>
              </w:rPr>
              <w:t>Appliances</w:t>
            </w:r>
          </w:p>
        </w:tc>
        <w:tc>
          <w:tcPr>
            <w:tcW w:w="3117" w:type="dxa"/>
          </w:tcPr>
          <w:p w14:paraId="730EE9AE" w14:textId="77777777" w:rsidR="00797982" w:rsidRDefault="00797982" w:rsidP="00116529">
            <w:pPr>
              <w:spacing w:line="480" w:lineRule="auto"/>
            </w:pPr>
          </w:p>
        </w:tc>
        <w:tc>
          <w:tcPr>
            <w:tcW w:w="3117" w:type="dxa"/>
          </w:tcPr>
          <w:p w14:paraId="1E27A96E" w14:textId="77777777" w:rsidR="00797982" w:rsidRDefault="00797982" w:rsidP="00116529">
            <w:pPr>
              <w:spacing w:line="480" w:lineRule="auto"/>
            </w:pPr>
          </w:p>
        </w:tc>
      </w:tr>
    </w:tbl>
    <w:p w14:paraId="5840BFD6" w14:textId="77777777" w:rsidR="00797982" w:rsidRDefault="00797982" w:rsidP="00797982">
      <w:pPr>
        <w:spacing w:line="480" w:lineRule="auto"/>
      </w:pPr>
    </w:p>
    <w:p w14:paraId="470C6728" w14:textId="77777777" w:rsidR="00797982" w:rsidRDefault="00797982" w:rsidP="00797982">
      <w:pPr>
        <w:spacing w:line="480" w:lineRule="auto"/>
      </w:pPr>
      <w:r>
        <w:t>NOTE</w:t>
      </w:r>
      <w:proofErr w:type="gramStart"/>
      <w:r>
        <w:t>:  If</w:t>
      </w:r>
      <w:proofErr w:type="gramEnd"/>
      <w:r>
        <w:t xml:space="preserve"> you are a tenant, please contact your Property Management Company prior to reaching out directly to a vendor.  Failure to notify your Property Manager may result in a violation of the terms of your lease agreement and you may be responsible for the cost of any repairs.</w:t>
      </w:r>
    </w:p>
    <w:p w14:paraId="41DE5162" w14:textId="77777777" w:rsidR="00797982" w:rsidRDefault="00797982" w:rsidP="00797982">
      <w:r>
        <w:br w:type="page"/>
      </w:r>
    </w:p>
    <w:p w14:paraId="08E4ED01" w14:textId="77777777" w:rsidR="00797982" w:rsidRDefault="00797982" w:rsidP="00797982">
      <w:pPr>
        <w:spacing w:line="480" w:lineRule="auto"/>
        <w:rPr>
          <w:b/>
          <w:bCs/>
          <w:sz w:val="48"/>
          <w:szCs w:val="48"/>
        </w:rPr>
      </w:pPr>
      <w:r w:rsidRPr="00A52202">
        <w:rPr>
          <w:b/>
          <w:bCs/>
          <w:noProof/>
          <w:sz w:val="48"/>
          <w:szCs w:val="48"/>
        </w:rPr>
        <w:lastRenderedPageBreak/>
        <mc:AlternateContent>
          <mc:Choice Requires="wps">
            <w:drawing>
              <wp:anchor distT="45720" distB="45720" distL="114300" distR="114300" simplePos="0" relativeHeight="251664384" behindDoc="0" locked="0" layoutInCell="1" allowOverlap="1" wp14:anchorId="2FA63ECE" wp14:editId="17C43EC1">
                <wp:simplePos x="0" y="0"/>
                <wp:positionH relativeFrom="margin">
                  <wp:align>right</wp:align>
                </wp:positionH>
                <wp:positionV relativeFrom="paragraph">
                  <wp:posOffset>9525</wp:posOffset>
                </wp:positionV>
                <wp:extent cx="5286375" cy="1019175"/>
                <wp:effectExtent l="0" t="0" r="28575" b="28575"/>
                <wp:wrapSquare wrapText="bothSides"/>
                <wp:docPr id="2062025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019175"/>
                        </a:xfrm>
                        <a:prstGeom prst="rect">
                          <a:avLst/>
                        </a:prstGeom>
                        <a:solidFill>
                          <a:srgbClr val="FFFFFF"/>
                        </a:solidFill>
                        <a:ln w="9525">
                          <a:solidFill>
                            <a:srgbClr val="000000"/>
                          </a:solidFill>
                          <a:miter lim="800000"/>
                          <a:headEnd/>
                          <a:tailEnd/>
                        </a:ln>
                      </wps:spPr>
                      <wps:txbx>
                        <w:txbxContent>
                          <w:p w14:paraId="74893787"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F24333F" w14:textId="77777777" w:rsidR="00797982" w:rsidRPr="00936CB1" w:rsidRDefault="00797982" w:rsidP="00797982">
                            <w:pPr>
                              <w:jc w:val="center"/>
                              <w:rPr>
                                <w:b/>
                                <w:bCs/>
                                <w:color w:val="2F5496" w:themeColor="accent1" w:themeShade="BF"/>
                              </w:rPr>
                            </w:pPr>
                            <w:hyperlink r:id="rId29"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ACEE5CF" w14:textId="77777777" w:rsidR="00797982" w:rsidRPr="00936CB1" w:rsidRDefault="00797982" w:rsidP="00797982">
                            <w:pPr>
                              <w:jc w:val="center"/>
                              <w:rPr>
                                <w:b/>
                                <w:bCs/>
                                <w:color w:val="2F5496" w:themeColor="accent1" w:themeShade="BF"/>
                              </w:rPr>
                            </w:pPr>
                            <w:hyperlink r:id="rId30"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E52FB96"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08A649C" w14:textId="77777777" w:rsidR="00797982" w:rsidRDefault="00797982" w:rsidP="007979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63ECE" id="_x0000_s1031" type="#_x0000_t202" style="position:absolute;margin-left:365.05pt;margin-top:.75pt;width:416.25pt;height:80.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PeEwIAACc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">
                <v:textbox>
                  <w:txbxContent>
                    <w:p w14:paraId="74893787" w14:textId="77777777" w:rsidR="00797982" w:rsidRPr="00936CB1" w:rsidRDefault="00797982" w:rsidP="00797982">
                      <w:pPr>
                        <w:jc w:val="center"/>
                        <w:rPr>
                          <w:b/>
                          <w:bCs/>
                          <w:color w:val="2F5496" w:themeColor="accent1" w:themeShade="BF"/>
                        </w:rPr>
                      </w:pPr>
                      <w:r w:rsidRPr="00936CB1">
                        <w:rPr>
                          <w:b/>
                          <w:bCs/>
                          <w:color w:val="2F5496" w:themeColor="accent1" w:themeShade="BF"/>
                        </w:rPr>
                        <w:t>Southern Impressions Homes</w:t>
                      </w:r>
                    </w:p>
                    <w:p w14:paraId="4F24333F" w14:textId="77777777" w:rsidR="00797982" w:rsidRPr="00936CB1" w:rsidRDefault="00797982" w:rsidP="00797982">
                      <w:pPr>
                        <w:jc w:val="center"/>
                        <w:rPr>
                          <w:b/>
                          <w:bCs/>
                          <w:color w:val="2F5496" w:themeColor="accent1" w:themeShade="BF"/>
                        </w:rPr>
                      </w:pPr>
                      <w:hyperlink r:id="rId31" w:history="1">
                        <w:r w:rsidRPr="00936CB1">
                          <w:rPr>
                            <w:rFonts w:ascii="Trebuchet MS" w:hAnsi="Trebuchet MS"/>
                            <w:b/>
                            <w:bCs/>
                            <w:color w:val="2F5496" w:themeColor="accent1" w:themeShade="BF"/>
                            <w:sz w:val="17"/>
                            <w:szCs w:val="17"/>
                            <w:bdr w:val="none" w:sz="0" w:space="0" w:color="auto" w:frame="1"/>
                            <w:shd w:val="clear" w:color="auto" w:fill="FFFFFF"/>
                          </w:rPr>
                          <w:t>10151 Deerwood Park Blvd, Building 400, Suite 300, Jacksonville, FL 32256</w:t>
                        </w:r>
                      </w:hyperlink>
                    </w:p>
                    <w:p w14:paraId="3ACEE5CF" w14:textId="77777777" w:rsidR="00797982" w:rsidRPr="00936CB1" w:rsidRDefault="00797982" w:rsidP="00797982">
                      <w:pPr>
                        <w:jc w:val="center"/>
                        <w:rPr>
                          <w:b/>
                          <w:bCs/>
                          <w:color w:val="2F5496" w:themeColor="accent1" w:themeShade="BF"/>
                        </w:rPr>
                      </w:pPr>
                      <w:hyperlink r:id="rId32" w:tgtFrame="_blank" w:history="1">
                        <w:r w:rsidRPr="00936CB1">
                          <w:rPr>
                            <w:rFonts w:ascii="Trebuchet MS" w:hAnsi="Trebuchet MS"/>
                            <w:b/>
                            <w:bCs/>
                            <w:color w:val="2F5496" w:themeColor="accent1" w:themeShade="BF"/>
                            <w:sz w:val="17"/>
                            <w:szCs w:val="17"/>
                            <w:bdr w:val="none" w:sz="0" w:space="0" w:color="auto" w:frame="1"/>
                            <w:shd w:val="clear" w:color="auto" w:fill="FFFFFF"/>
                          </w:rPr>
                          <w:t>904-517-5939</w:t>
                        </w:r>
                      </w:hyperlink>
                    </w:p>
                    <w:p w14:paraId="2E52FB96" w14:textId="77777777" w:rsidR="00797982" w:rsidRPr="00936CB1" w:rsidRDefault="00797982" w:rsidP="00797982">
                      <w:pPr>
                        <w:jc w:val="center"/>
                        <w:rPr>
                          <w:b/>
                          <w:bCs/>
                          <w:color w:val="2F5496" w:themeColor="accent1" w:themeShade="BF"/>
                        </w:rPr>
                      </w:pPr>
                      <w:r w:rsidRPr="00936CB1">
                        <w:rPr>
                          <w:b/>
                          <w:bCs/>
                          <w:color w:val="2F5496" w:themeColor="accent1" w:themeShade="BF"/>
                        </w:rPr>
                        <w:t>https://www.southernimpressionhomes.com/</w:t>
                      </w:r>
                    </w:p>
                    <w:p w14:paraId="408A649C" w14:textId="77777777" w:rsidR="00797982" w:rsidRDefault="00797982" w:rsidP="00797982"/>
                  </w:txbxContent>
                </v:textbox>
                <w10:wrap type="square" anchorx="margin"/>
              </v:shape>
            </w:pict>
          </mc:Fallback>
        </mc:AlternateContent>
      </w:r>
      <w:r>
        <w:rPr>
          <w:noProof/>
        </w:rPr>
        <w:drawing>
          <wp:inline distT="0" distB="0" distL="0" distR="0" wp14:anchorId="5EA82463" wp14:editId="7388E598">
            <wp:extent cx="466725" cy="466725"/>
            <wp:effectExtent l="0" t="0" r="9525" b="9525"/>
            <wp:docPr id="470083317" name="Picture 2" descr="A blue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4511" name="Picture 2" descr="A blue circle with a letter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5164EF04" w14:textId="77777777" w:rsidR="00797982" w:rsidRPr="00FA4C38" w:rsidRDefault="00797982" w:rsidP="00797982">
      <w:pPr>
        <w:spacing w:line="480" w:lineRule="auto"/>
        <w:jc w:val="center"/>
        <w:rPr>
          <w:b/>
          <w:bCs/>
          <w:sz w:val="48"/>
          <w:szCs w:val="48"/>
        </w:rPr>
      </w:pPr>
      <w:r>
        <w:rPr>
          <w:b/>
          <w:bCs/>
          <w:sz w:val="48"/>
          <w:szCs w:val="48"/>
        </w:rPr>
        <w:t>IMPORTANT LOCATIONS</w:t>
      </w:r>
    </w:p>
    <w:tbl>
      <w:tblPr>
        <w:tblStyle w:val="TableGrid"/>
        <w:tblW w:w="0" w:type="auto"/>
        <w:tblLook w:val="04A0" w:firstRow="1" w:lastRow="0" w:firstColumn="1" w:lastColumn="0" w:noHBand="0" w:noVBand="1"/>
      </w:tblPr>
      <w:tblGrid>
        <w:gridCol w:w="2875"/>
        <w:gridCol w:w="6475"/>
      </w:tblGrid>
      <w:tr w:rsidR="00797982" w14:paraId="5DDEF775" w14:textId="77777777" w:rsidTr="00116529">
        <w:tc>
          <w:tcPr>
            <w:tcW w:w="2875" w:type="dxa"/>
            <w:shd w:val="clear" w:color="auto" w:fill="D9D9D9" w:themeFill="background1" w:themeFillShade="D9"/>
          </w:tcPr>
          <w:p w14:paraId="28325A60" w14:textId="77777777" w:rsidR="00797982" w:rsidRPr="00CE7617" w:rsidRDefault="00797982" w:rsidP="00116529">
            <w:pPr>
              <w:spacing w:line="480" w:lineRule="auto"/>
              <w:jc w:val="center"/>
              <w:rPr>
                <w:b/>
                <w:bCs/>
                <w:sz w:val="28"/>
                <w:szCs w:val="28"/>
              </w:rPr>
            </w:pPr>
            <w:r w:rsidRPr="00CE7617">
              <w:rPr>
                <w:b/>
                <w:bCs/>
                <w:sz w:val="28"/>
                <w:szCs w:val="28"/>
              </w:rPr>
              <w:t>ITEM</w:t>
            </w:r>
          </w:p>
        </w:tc>
        <w:tc>
          <w:tcPr>
            <w:tcW w:w="6475" w:type="dxa"/>
            <w:shd w:val="clear" w:color="auto" w:fill="D9D9D9" w:themeFill="background1" w:themeFillShade="D9"/>
          </w:tcPr>
          <w:p w14:paraId="2EC1DA43" w14:textId="77777777" w:rsidR="00797982" w:rsidRPr="00CE7617" w:rsidRDefault="00797982" w:rsidP="00116529">
            <w:pPr>
              <w:spacing w:line="480" w:lineRule="auto"/>
              <w:jc w:val="center"/>
              <w:rPr>
                <w:b/>
                <w:bCs/>
                <w:sz w:val="28"/>
                <w:szCs w:val="28"/>
              </w:rPr>
            </w:pPr>
            <w:r w:rsidRPr="00CE7617">
              <w:rPr>
                <w:b/>
                <w:bCs/>
                <w:sz w:val="28"/>
                <w:szCs w:val="28"/>
              </w:rPr>
              <w:t>LOCATION</w:t>
            </w:r>
          </w:p>
        </w:tc>
      </w:tr>
      <w:tr w:rsidR="00797982" w14:paraId="1C8E275E" w14:textId="77777777" w:rsidTr="00116529">
        <w:tc>
          <w:tcPr>
            <w:tcW w:w="2875" w:type="dxa"/>
          </w:tcPr>
          <w:p w14:paraId="4DC82968" w14:textId="77777777" w:rsidR="00797982" w:rsidRPr="00CE7617" w:rsidRDefault="00797982" w:rsidP="00116529">
            <w:pPr>
              <w:spacing w:line="480" w:lineRule="auto"/>
              <w:rPr>
                <w:b/>
                <w:bCs/>
              </w:rPr>
            </w:pPr>
            <w:r w:rsidRPr="00CE7617">
              <w:rPr>
                <w:b/>
                <w:bCs/>
              </w:rPr>
              <w:t>Water Shutoff</w:t>
            </w:r>
          </w:p>
        </w:tc>
        <w:tc>
          <w:tcPr>
            <w:tcW w:w="6475" w:type="dxa"/>
          </w:tcPr>
          <w:p w14:paraId="12E955D2" w14:textId="77777777" w:rsidR="00797982" w:rsidRDefault="00797982" w:rsidP="00116529">
            <w:pPr>
              <w:spacing w:line="480" w:lineRule="auto"/>
            </w:pPr>
          </w:p>
        </w:tc>
      </w:tr>
      <w:tr w:rsidR="00797982" w14:paraId="274BD36A" w14:textId="77777777" w:rsidTr="00116529">
        <w:tc>
          <w:tcPr>
            <w:tcW w:w="2875" w:type="dxa"/>
          </w:tcPr>
          <w:p w14:paraId="1488FEF8" w14:textId="77777777" w:rsidR="00797982" w:rsidRPr="00CE7617" w:rsidRDefault="00797982" w:rsidP="00116529">
            <w:pPr>
              <w:spacing w:line="480" w:lineRule="auto"/>
              <w:rPr>
                <w:b/>
                <w:bCs/>
              </w:rPr>
            </w:pPr>
            <w:r w:rsidRPr="00CE7617">
              <w:rPr>
                <w:b/>
                <w:bCs/>
              </w:rPr>
              <w:t>Well Pump GFCI</w:t>
            </w:r>
          </w:p>
        </w:tc>
        <w:tc>
          <w:tcPr>
            <w:tcW w:w="6475" w:type="dxa"/>
          </w:tcPr>
          <w:p w14:paraId="66AA1DF3" w14:textId="77777777" w:rsidR="00797982" w:rsidRDefault="00797982" w:rsidP="00116529">
            <w:pPr>
              <w:spacing w:line="480" w:lineRule="auto"/>
            </w:pPr>
          </w:p>
        </w:tc>
      </w:tr>
      <w:tr w:rsidR="00797982" w14:paraId="5FABFE38" w14:textId="77777777" w:rsidTr="00116529">
        <w:tc>
          <w:tcPr>
            <w:tcW w:w="2875" w:type="dxa"/>
          </w:tcPr>
          <w:p w14:paraId="22FA3EB6" w14:textId="77777777" w:rsidR="00797982" w:rsidRPr="00CE7617" w:rsidRDefault="00797982" w:rsidP="00116529">
            <w:pPr>
              <w:spacing w:line="480" w:lineRule="auto"/>
              <w:rPr>
                <w:b/>
                <w:bCs/>
              </w:rPr>
            </w:pPr>
            <w:r w:rsidRPr="00CE7617">
              <w:rPr>
                <w:b/>
                <w:bCs/>
              </w:rPr>
              <w:t>Sewer/Septic Cleanout</w:t>
            </w:r>
          </w:p>
        </w:tc>
        <w:tc>
          <w:tcPr>
            <w:tcW w:w="6475" w:type="dxa"/>
          </w:tcPr>
          <w:p w14:paraId="75447E3E" w14:textId="77777777" w:rsidR="00797982" w:rsidRDefault="00797982" w:rsidP="00116529">
            <w:pPr>
              <w:spacing w:line="480" w:lineRule="auto"/>
            </w:pPr>
          </w:p>
        </w:tc>
      </w:tr>
      <w:tr w:rsidR="00797982" w14:paraId="74477D26" w14:textId="77777777" w:rsidTr="00116529">
        <w:tc>
          <w:tcPr>
            <w:tcW w:w="2875" w:type="dxa"/>
          </w:tcPr>
          <w:p w14:paraId="6444812F" w14:textId="77777777" w:rsidR="00797982" w:rsidRPr="00CE7617" w:rsidRDefault="00797982" w:rsidP="00116529">
            <w:pPr>
              <w:spacing w:line="480" w:lineRule="auto"/>
              <w:rPr>
                <w:b/>
                <w:bCs/>
              </w:rPr>
            </w:pPr>
            <w:r w:rsidRPr="00CE7617">
              <w:rPr>
                <w:b/>
                <w:bCs/>
              </w:rPr>
              <w:t>Lift Station Control</w:t>
            </w:r>
          </w:p>
        </w:tc>
        <w:tc>
          <w:tcPr>
            <w:tcW w:w="6475" w:type="dxa"/>
          </w:tcPr>
          <w:p w14:paraId="331CD5EC" w14:textId="77777777" w:rsidR="00797982" w:rsidRDefault="00797982" w:rsidP="00116529">
            <w:pPr>
              <w:spacing w:line="480" w:lineRule="auto"/>
            </w:pPr>
          </w:p>
        </w:tc>
      </w:tr>
      <w:tr w:rsidR="00797982" w14:paraId="78D46455" w14:textId="77777777" w:rsidTr="00116529">
        <w:tc>
          <w:tcPr>
            <w:tcW w:w="2875" w:type="dxa"/>
          </w:tcPr>
          <w:p w14:paraId="75990068" w14:textId="77777777" w:rsidR="00797982" w:rsidRPr="00CE7617" w:rsidRDefault="00797982" w:rsidP="00116529">
            <w:pPr>
              <w:spacing w:line="480" w:lineRule="auto"/>
              <w:rPr>
                <w:b/>
                <w:bCs/>
              </w:rPr>
            </w:pPr>
            <w:r w:rsidRPr="00CE7617">
              <w:rPr>
                <w:b/>
                <w:bCs/>
              </w:rPr>
              <w:t>Lift Station GFCI</w:t>
            </w:r>
          </w:p>
        </w:tc>
        <w:tc>
          <w:tcPr>
            <w:tcW w:w="6475" w:type="dxa"/>
          </w:tcPr>
          <w:p w14:paraId="09B17B50" w14:textId="77777777" w:rsidR="00797982" w:rsidRDefault="00797982" w:rsidP="00116529">
            <w:pPr>
              <w:spacing w:line="480" w:lineRule="auto"/>
            </w:pPr>
          </w:p>
        </w:tc>
      </w:tr>
      <w:tr w:rsidR="00797982" w14:paraId="26CEB604" w14:textId="77777777" w:rsidTr="00116529">
        <w:tc>
          <w:tcPr>
            <w:tcW w:w="2875" w:type="dxa"/>
          </w:tcPr>
          <w:p w14:paraId="0719FA88" w14:textId="77777777" w:rsidR="00797982" w:rsidRPr="00CE7617" w:rsidRDefault="00797982" w:rsidP="00116529">
            <w:pPr>
              <w:spacing w:line="480" w:lineRule="auto"/>
              <w:rPr>
                <w:b/>
                <w:bCs/>
              </w:rPr>
            </w:pPr>
            <w:r w:rsidRPr="00CE7617">
              <w:rPr>
                <w:b/>
                <w:bCs/>
              </w:rPr>
              <w:t>Breaker Panel</w:t>
            </w:r>
          </w:p>
        </w:tc>
        <w:tc>
          <w:tcPr>
            <w:tcW w:w="6475" w:type="dxa"/>
          </w:tcPr>
          <w:p w14:paraId="0AACEB62" w14:textId="77777777" w:rsidR="00797982" w:rsidRDefault="00797982" w:rsidP="00116529">
            <w:pPr>
              <w:spacing w:line="480" w:lineRule="auto"/>
            </w:pPr>
          </w:p>
        </w:tc>
      </w:tr>
      <w:tr w:rsidR="00797982" w14:paraId="73543558" w14:textId="77777777" w:rsidTr="00116529">
        <w:tc>
          <w:tcPr>
            <w:tcW w:w="2875" w:type="dxa"/>
          </w:tcPr>
          <w:p w14:paraId="63297FC2" w14:textId="77777777" w:rsidR="00797982" w:rsidRPr="00CE7617" w:rsidRDefault="00797982" w:rsidP="00116529">
            <w:pPr>
              <w:spacing w:line="480" w:lineRule="auto"/>
              <w:rPr>
                <w:b/>
                <w:bCs/>
              </w:rPr>
            </w:pPr>
            <w:r w:rsidRPr="00CE7617">
              <w:rPr>
                <w:b/>
                <w:bCs/>
              </w:rPr>
              <w:t>Main Breaker</w:t>
            </w:r>
          </w:p>
        </w:tc>
        <w:tc>
          <w:tcPr>
            <w:tcW w:w="6475" w:type="dxa"/>
          </w:tcPr>
          <w:p w14:paraId="4A171A2E" w14:textId="77777777" w:rsidR="00797982" w:rsidRDefault="00797982" w:rsidP="00116529">
            <w:pPr>
              <w:spacing w:line="480" w:lineRule="auto"/>
            </w:pPr>
          </w:p>
        </w:tc>
      </w:tr>
      <w:tr w:rsidR="00797982" w14:paraId="50112313" w14:textId="77777777" w:rsidTr="00116529">
        <w:tc>
          <w:tcPr>
            <w:tcW w:w="2875" w:type="dxa"/>
          </w:tcPr>
          <w:p w14:paraId="008F5A9F" w14:textId="77777777" w:rsidR="00797982" w:rsidRPr="00CE7617" w:rsidRDefault="00797982" w:rsidP="00116529">
            <w:pPr>
              <w:spacing w:line="480" w:lineRule="auto"/>
              <w:rPr>
                <w:b/>
                <w:bCs/>
              </w:rPr>
            </w:pPr>
            <w:r w:rsidRPr="00CE7617">
              <w:rPr>
                <w:b/>
                <w:bCs/>
              </w:rPr>
              <w:t>Exterior Receptacle GFCI</w:t>
            </w:r>
          </w:p>
        </w:tc>
        <w:tc>
          <w:tcPr>
            <w:tcW w:w="6475" w:type="dxa"/>
          </w:tcPr>
          <w:p w14:paraId="16943DBC" w14:textId="77777777" w:rsidR="00797982" w:rsidRDefault="00797982" w:rsidP="00116529">
            <w:pPr>
              <w:spacing w:line="480" w:lineRule="auto"/>
            </w:pPr>
          </w:p>
        </w:tc>
      </w:tr>
      <w:tr w:rsidR="00797982" w14:paraId="5D6AFCCA" w14:textId="77777777" w:rsidTr="00116529">
        <w:tc>
          <w:tcPr>
            <w:tcW w:w="2875" w:type="dxa"/>
          </w:tcPr>
          <w:p w14:paraId="3C7B63B6" w14:textId="77777777" w:rsidR="00797982" w:rsidRPr="00CE7617" w:rsidRDefault="00797982" w:rsidP="00116529">
            <w:pPr>
              <w:spacing w:line="480" w:lineRule="auto"/>
              <w:rPr>
                <w:b/>
                <w:bCs/>
              </w:rPr>
            </w:pPr>
            <w:r w:rsidRPr="00CE7617">
              <w:rPr>
                <w:b/>
                <w:bCs/>
              </w:rPr>
              <w:t>Bathroom Receptacle GFCI</w:t>
            </w:r>
          </w:p>
        </w:tc>
        <w:tc>
          <w:tcPr>
            <w:tcW w:w="6475" w:type="dxa"/>
          </w:tcPr>
          <w:p w14:paraId="64AD0A24" w14:textId="77777777" w:rsidR="00797982" w:rsidRDefault="00797982" w:rsidP="00116529">
            <w:pPr>
              <w:spacing w:line="480" w:lineRule="auto"/>
            </w:pPr>
          </w:p>
        </w:tc>
      </w:tr>
      <w:tr w:rsidR="00797982" w14:paraId="5990C3B1" w14:textId="77777777" w:rsidTr="00116529">
        <w:tc>
          <w:tcPr>
            <w:tcW w:w="2875" w:type="dxa"/>
          </w:tcPr>
          <w:p w14:paraId="6C70B8EE" w14:textId="77777777" w:rsidR="00797982" w:rsidRPr="00CE7617" w:rsidRDefault="00797982" w:rsidP="00116529">
            <w:pPr>
              <w:spacing w:line="480" w:lineRule="auto"/>
              <w:rPr>
                <w:b/>
                <w:bCs/>
              </w:rPr>
            </w:pPr>
            <w:r w:rsidRPr="00CE7617">
              <w:rPr>
                <w:b/>
                <w:bCs/>
              </w:rPr>
              <w:t>Kitchen Receptacle GFCI</w:t>
            </w:r>
          </w:p>
        </w:tc>
        <w:tc>
          <w:tcPr>
            <w:tcW w:w="6475" w:type="dxa"/>
          </w:tcPr>
          <w:p w14:paraId="3B7383B6" w14:textId="77777777" w:rsidR="00797982" w:rsidRDefault="00797982" w:rsidP="00116529">
            <w:pPr>
              <w:spacing w:line="480" w:lineRule="auto"/>
            </w:pPr>
          </w:p>
        </w:tc>
      </w:tr>
      <w:tr w:rsidR="00797982" w14:paraId="1D8C78DC" w14:textId="77777777" w:rsidTr="00116529">
        <w:tc>
          <w:tcPr>
            <w:tcW w:w="2875" w:type="dxa"/>
          </w:tcPr>
          <w:p w14:paraId="21B050B1" w14:textId="77777777" w:rsidR="00797982" w:rsidRPr="00CE7617" w:rsidRDefault="00797982" w:rsidP="00116529">
            <w:pPr>
              <w:spacing w:line="480" w:lineRule="auto"/>
              <w:rPr>
                <w:b/>
                <w:bCs/>
              </w:rPr>
            </w:pPr>
            <w:r w:rsidRPr="00CE7617">
              <w:rPr>
                <w:b/>
                <w:bCs/>
              </w:rPr>
              <w:t>Gas Shutoff</w:t>
            </w:r>
          </w:p>
        </w:tc>
        <w:tc>
          <w:tcPr>
            <w:tcW w:w="6475" w:type="dxa"/>
          </w:tcPr>
          <w:p w14:paraId="041465A7" w14:textId="77777777" w:rsidR="00797982" w:rsidRDefault="00797982" w:rsidP="00116529">
            <w:pPr>
              <w:spacing w:line="480" w:lineRule="auto"/>
            </w:pPr>
          </w:p>
        </w:tc>
      </w:tr>
      <w:tr w:rsidR="00797982" w14:paraId="04AC906F" w14:textId="77777777" w:rsidTr="00116529">
        <w:tc>
          <w:tcPr>
            <w:tcW w:w="2875" w:type="dxa"/>
          </w:tcPr>
          <w:p w14:paraId="31054473" w14:textId="77777777" w:rsidR="00797982" w:rsidRPr="00CE7617" w:rsidRDefault="00797982" w:rsidP="00116529">
            <w:pPr>
              <w:spacing w:line="480" w:lineRule="auto"/>
              <w:rPr>
                <w:b/>
                <w:bCs/>
              </w:rPr>
            </w:pPr>
            <w:r w:rsidRPr="00CE7617">
              <w:rPr>
                <w:b/>
                <w:bCs/>
              </w:rPr>
              <w:t>HVAC Filter Size</w:t>
            </w:r>
          </w:p>
        </w:tc>
        <w:tc>
          <w:tcPr>
            <w:tcW w:w="6475" w:type="dxa"/>
          </w:tcPr>
          <w:p w14:paraId="321FAFEB" w14:textId="77777777" w:rsidR="00797982" w:rsidRDefault="00797982" w:rsidP="00116529">
            <w:pPr>
              <w:spacing w:line="480" w:lineRule="auto"/>
            </w:pPr>
          </w:p>
        </w:tc>
      </w:tr>
    </w:tbl>
    <w:p w14:paraId="6B2D9F6E" w14:textId="77777777" w:rsidR="00797982" w:rsidRDefault="00797982" w:rsidP="00797982">
      <w:pPr>
        <w:spacing w:line="480" w:lineRule="auto"/>
      </w:pPr>
    </w:p>
    <w:p w14:paraId="504A2623" w14:textId="77777777" w:rsidR="00797982" w:rsidRDefault="00797982" w:rsidP="00797982">
      <w:pPr>
        <w:spacing w:line="480" w:lineRule="auto"/>
      </w:pPr>
      <w:r>
        <w:t>NOTE</w:t>
      </w:r>
      <w:proofErr w:type="gramStart"/>
      <w:r>
        <w:t>:  Not</w:t>
      </w:r>
      <w:proofErr w:type="gramEnd"/>
      <w:r>
        <w:t xml:space="preserve"> all homes will have every item listed.</w:t>
      </w:r>
    </w:p>
    <w:p w14:paraId="71E4A391" w14:textId="7C17848E" w:rsidR="009E4C1E" w:rsidRDefault="009E4C1E"/>
    <w:sectPr w:rsidR="009E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0DAE"/>
    <w:multiLevelType w:val="hybridMultilevel"/>
    <w:tmpl w:val="2E9A2E6E"/>
    <w:lvl w:ilvl="0" w:tplc="426A6B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165008"/>
    <w:multiLevelType w:val="hybridMultilevel"/>
    <w:tmpl w:val="076C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534540">
    <w:abstractNumId w:val="1"/>
  </w:num>
  <w:num w:numId="2" w16cid:durableId="75847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82"/>
    <w:rsid w:val="000023FD"/>
    <w:rsid w:val="000612FE"/>
    <w:rsid w:val="00073683"/>
    <w:rsid w:val="000849F4"/>
    <w:rsid w:val="000944E0"/>
    <w:rsid w:val="000C2F3C"/>
    <w:rsid w:val="000D28E7"/>
    <w:rsid w:val="000F7EF1"/>
    <w:rsid w:val="00125FC7"/>
    <w:rsid w:val="001E416C"/>
    <w:rsid w:val="001E717A"/>
    <w:rsid w:val="002000E1"/>
    <w:rsid w:val="002F21AE"/>
    <w:rsid w:val="002F3968"/>
    <w:rsid w:val="00315D42"/>
    <w:rsid w:val="0032134D"/>
    <w:rsid w:val="003B45D7"/>
    <w:rsid w:val="00447D52"/>
    <w:rsid w:val="00482FEC"/>
    <w:rsid w:val="004A181C"/>
    <w:rsid w:val="004C221E"/>
    <w:rsid w:val="004D5D3B"/>
    <w:rsid w:val="00526551"/>
    <w:rsid w:val="005364B6"/>
    <w:rsid w:val="005B2562"/>
    <w:rsid w:val="005B3B74"/>
    <w:rsid w:val="005B4679"/>
    <w:rsid w:val="006F4DCB"/>
    <w:rsid w:val="00741511"/>
    <w:rsid w:val="00766EFF"/>
    <w:rsid w:val="0079499C"/>
    <w:rsid w:val="00797982"/>
    <w:rsid w:val="007D689F"/>
    <w:rsid w:val="007E4E71"/>
    <w:rsid w:val="007F030D"/>
    <w:rsid w:val="0097329F"/>
    <w:rsid w:val="00975FBE"/>
    <w:rsid w:val="009D5CB5"/>
    <w:rsid w:val="009E4C1E"/>
    <w:rsid w:val="00A32F29"/>
    <w:rsid w:val="00A6722F"/>
    <w:rsid w:val="00AF28B3"/>
    <w:rsid w:val="00AF5D7F"/>
    <w:rsid w:val="00B247C3"/>
    <w:rsid w:val="00B427F7"/>
    <w:rsid w:val="00B45FB8"/>
    <w:rsid w:val="00B81BDC"/>
    <w:rsid w:val="00BA2ECE"/>
    <w:rsid w:val="00BB0FEB"/>
    <w:rsid w:val="00BF1812"/>
    <w:rsid w:val="00C66271"/>
    <w:rsid w:val="00D25FBA"/>
    <w:rsid w:val="00D66C52"/>
    <w:rsid w:val="00E42530"/>
    <w:rsid w:val="00E90896"/>
    <w:rsid w:val="00F20644"/>
    <w:rsid w:val="00F45758"/>
    <w:rsid w:val="00F60337"/>
    <w:rsid w:val="00F842B2"/>
    <w:rsid w:val="00FD36EB"/>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D433"/>
  <w15:chartTrackingRefBased/>
  <w15:docId w15:val="{6ED34198-92A1-4F28-8BF3-7523AE2F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982"/>
    <w:pPr>
      <w:ind w:left="720"/>
      <w:contextualSpacing/>
    </w:pPr>
  </w:style>
  <w:style w:type="table" w:styleId="TableGrid">
    <w:name w:val="Table Grid"/>
    <w:basedOn w:val="TableNormal"/>
    <w:uiPriority w:val="39"/>
    <w:rsid w:val="007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F29"/>
    <w:rPr>
      <w:color w:val="0563C1" w:themeColor="hyperlink"/>
      <w:u w:val="single"/>
    </w:rPr>
  </w:style>
  <w:style w:type="character" w:styleId="UnresolvedMention">
    <w:name w:val="Unresolved Mention"/>
    <w:basedOn w:val="DefaultParagraphFont"/>
    <w:uiPriority w:val="99"/>
    <w:semiHidden/>
    <w:unhideWhenUsed/>
    <w:rsid w:val="00A32F29"/>
    <w:rPr>
      <w:color w:val="605E5C"/>
      <w:shd w:val="clear" w:color="auto" w:fill="E1DFDD"/>
    </w:rPr>
  </w:style>
  <w:style w:type="character" w:styleId="FollowedHyperlink">
    <w:name w:val="FollowedHyperlink"/>
    <w:basedOn w:val="DefaultParagraphFont"/>
    <w:uiPriority w:val="99"/>
    <w:semiHidden/>
    <w:unhideWhenUsed/>
    <w:rsid w:val="001E7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151%20Deerwood%20Park%20Blvd,%20Building%20400,%20Suite%20300,%20Jacksonville,%20FL%2032256" TargetMode="External"/><Relationship Id="rId18" Type="http://schemas.openxmlformats.org/officeDocument/2006/relationships/hyperlink" Target="tel:904-517-5939" TargetMode="External"/><Relationship Id="rId26" Type="http://schemas.openxmlformats.org/officeDocument/2006/relationships/hyperlink" Target="tel:904-517-5939" TargetMode="External"/><Relationship Id="rId3" Type="http://schemas.openxmlformats.org/officeDocument/2006/relationships/settings" Target="settings.xml"/><Relationship Id="rId21" Type="http://schemas.openxmlformats.org/officeDocument/2006/relationships/hyperlink" Target="mailto:10151%20Deerwood%20Park%20Blvd,%20Building%20400,%20Suite%20300,%20Jacksonville,%20FL%2032256" TargetMode="External"/><Relationship Id="rId34" Type="http://schemas.openxmlformats.org/officeDocument/2006/relationships/theme" Target="theme/theme1.xml"/><Relationship Id="rId7" Type="http://schemas.openxmlformats.org/officeDocument/2006/relationships/hyperlink" Target="mailto:10151%20Deerwood%20Park%20Blvd,%20Building%20400,%20Suite%20300,%20Jacksonville,%20FL%2032256" TargetMode="External"/><Relationship Id="rId12" Type="http://schemas.openxmlformats.org/officeDocument/2006/relationships/hyperlink" Target="https://southernimpressionhomes.com/resources/2-10-warranty/" TargetMode="External"/><Relationship Id="rId17" Type="http://schemas.openxmlformats.org/officeDocument/2006/relationships/hyperlink" Target="mailto:10151%20Deerwood%20Park%20Blvd,%20Building%20400,%20Suite%20300,%20Jacksonville,%20FL%2032256" TargetMode="External"/><Relationship Id="rId25" Type="http://schemas.openxmlformats.org/officeDocument/2006/relationships/hyperlink" Target="mailto:10151%20Deerwood%20Park%20Blvd,%20Building%20400,%20Suite%20300,%20Jacksonville,%20FL%203225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904-517-5939" TargetMode="External"/><Relationship Id="rId20" Type="http://schemas.openxmlformats.org/officeDocument/2006/relationships/hyperlink" Target="tel:904-517-5939" TargetMode="External"/><Relationship Id="rId29" Type="http://schemas.openxmlformats.org/officeDocument/2006/relationships/hyperlink" Target="mailto:10151%20Deerwood%20Park%20Blvd,%20Building%20400,%20Suite%20300,%20Jacksonville,%20FL%2032256" TargetMode="External"/><Relationship Id="rId1" Type="http://schemas.openxmlformats.org/officeDocument/2006/relationships/numbering" Target="numbering.xml"/><Relationship Id="rId6" Type="http://schemas.openxmlformats.org/officeDocument/2006/relationships/hyperlink" Target="tel:904-517-5939" TargetMode="External"/><Relationship Id="rId11" Type="http://schemas.openxmlformats.org/officeDocument/2006/relationships/hyperlink" Target="https://secure.2-10.com/homeowner/" TargetMode="External"/><Relationship Id="rId24" Type="http://schemas.openxmlformats.org/officeDocument/2006/relationships/hyperlink" Target="tel:904-517-5939" TargetMode="External"/><Relationship Id="rId32" Type="http://schemas.openxmlformats.org/officeDocument/2006/relationships/hyperlink" Target="tel:904-517-5939" TargetMode="External"/><Relationship Id="rId5" Type="http://schemas.openxmlformats.org/officeDocument/2006/relationships/hyperlink" Target="mailto:10151%20Deerwood%20Park%20Blvd,%20Building%20400,%20Suite%20300,%20Jacksonville,%20FL%2032256" TargetMode="External"/><Relationship Id="rId15" Type="http://schemas.openxmlformats.org/officeDocument/2006/relationships/hyperlink" Target="mailto:10151%20Deerwood%20Park%20Blvd,%20Building%20400,%20Suite%20300,%20Jacksonville,%20FL%2032256" TargetMode="External"/><Relationship Id="rId23" Type="http://schemas.openxmlformats.org/officeDocument/2006/relationships/hyperlink" Target="mailto:10151%20Deerwood%20Park%20Blvd,%20Building%20400,%20Suite%20300,%20Jacksonville,%20FL%2032256" TargetMode="External"/><Relationship Id="rId28" Type="http://schemas.openxmlformats.org/officeDocument/2006/relationships/hyperlink" Target="tel:904-517-5939" TargetMode="External"/><Relationship Id="rId10" Type="http://schemas.openxmlformats.org/officeDocument/2006/relationships/hyperlink" Target="https://southernimpressionhomes.com/media/2a5naykf/guide-to-homeowner-portal_2020.pdf" TargetMode="External"/><Relationship Id="rId19" Type="http://schemas.openxmlformats.org/officeDocument/2006/relationships/hyperlink" Target="mailto:10151%20Deerwood%20Park%20Blvd,%20Building%20400,%20Suite%20300,%20Jacksonville,%20FL%2032256" TargetMode="External"/><Relationship Id="rId31" Type="http://schemas.openxmlformats.org/officeDocument/2006/relationships/hyperlink" Target="mailto:10151%20Deerwood%20Park%20Blvd,%20Building%20400,%20Suite%20300,%20Jacksonville,%20FL%203225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tel:904-517-5939" TargetMode="External"/><Relationship Id="rId22" Type="http://schemas.openxmlformats.org/officeDocument/2006/relationships/hyperlink" Target="tel:904-517-5939" TargetMode="External"/><Relationship Id="rId27" Type="http://schemas.openxmlformats.org/officeDocument/2006/relationships/hyperlink" Target="mailto:10151%20Deerwood%20Park%20Blvd,%20Building%20400,%20Suite%20300,%20Jacksonville,%20FL%2032256" TargetMode="External"/><Relationship Id="rId30" Type="http://schemas.openxmlformats.org/officeDocument/2006/relationships/hyperlink" Target="tel:904-517-5939" TargetMode="External"/><Relationship Id="rId8" Type="http://schemas.openxmlformats.org/officeDocument/2006/relationships/hyperlink" Target="tel:904-517-5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1381</Words>
  <Characters>7874</Characters>
  <Application>Microsoft Office Word</Application>
  <DocSecurity>0</DocSecurity>
  <Lines>65</Lines>
  <Paragraphs>18</Paragraphs>
  <ScaleCrop>false</ScaleCrop>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Emery</dc:creator>
  <cp:keywords/>
  <dc:description/>
  <cp:lastModifiedBy>William Kelly</cp:lastModifiedBy>
  <cp:revision>2</cp:revision>
  <dcterms:created xsi:type="dcterms:W3CDTF">2026-05-14T20:59:00Z</dcterms:created>
  <dcterms:modified xsi:type="dcterms:W3CDTF">2026-05-14T20:59:00Z</dcterms:modified>
</cp:coreProperties>
</file>